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9E" w:rsidRDefault="0035129E" w:rsidP="0035129E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КАМЫШИНО-КУРСКОГО СЕЛЬСКОГО ПОСЕЛЕНИЯ</w:t>
      </w:r>
    </w:p>
    <w:p w:rsidR="0035129E" w:rsidRDefault="0035129E" w:rsidP="0035129E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МУРОМЦЕВСКОГО МУНИЦИПАЛЬНОГО РАЙОНА</w:t>
      </w:r>
    </w:p>
    <w:p w:rsidR="0035129E" w:rsidRDefault="0035129E" w:rsidP="0035129E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35129E" w:rsidRDefault="0035129E" w:rsidP="0035129E">
      <w:pPr>
        <w:tabs>
          <w:tab w:val="left" w:pos="5940"/>
        </w:tabs>
        <w:jc w:val="center"/>
        <w:rPr>
          <w:sz w:val="28"/>
          <w:szCs w:val="28"/>
        </w:rPr>
      </w:pPr>
    </w:p>
    <w:p w:rsidR="0035129E" w:rsidRDefault="0035129E" w:rsidP="0035129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B3254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                    </w:t>
      </w:r>
    </w:p>
    <w:p w:rsidR="0035129E" w:rsidRDefault="009848FE" w:rsidP="0035129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от  17</w:t>
      </w:r>
      <w:r w:rsidR="003512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5129E">
        <w:rPr>
          <w:sz w:val="28"/>
          <w:szCs w:val="28"/>
        </w:rPr>
        <w:t xml:space="preserve">.2021  №  </w:t>
      </w:r>
      <w:r>
        <w:rPr>
          <w:sz w:val="28"/>
          <w:szCs w:val="28"/>
        </w:rPr>
        <w:t>97</w:t>
      </w:r>
      <w:r w:rsidR="0035129E">
        <w:rPr>
          <w:sz w:val="28"/>
          <w:szCs w:val="28"/>
        </w:rPr>
        <w:t xml:space="preserve">-п                                                                            </w:t>
      </w:r>
    </w:p>
    <w:p w:rsidR="00C30289" w:rsidRPr="001B7BB0" w:rsidRDefault="00C30289" w:rsidP="00C30289">
      <w:pPr>
        <w:spacing w:line="240" w:lineRule="atLeast"/>
        <w:rPr>
          <w:sz w:val="28"/>
          <w:szCs w:val="28"/>
        </w:rPr>
      </w:pPr>
    </w:p>
    <w:tbl>
      <w:tblPr>
        <w:tblStyle w:val="a4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786"/>
      </w:tblGrid>
      <w:tr w:rsidR="00C30289" w:rsidTr="002977A7">
        <w:trPr>
          <w:trHeight w:val="2632"/>
        </w:trPr>
        <w:tc>
          <w:tcPr>
            <w:tcW w:w="5387" w:type="dxa"/>
          </w:tcPr>
          <w:p w:rsidR="00C30289" w:rsidRPr="000312DF" w:rsidRDefault="00C30289" w:rsidP="002977A7">
            <w:pPr>
              <w:shd w:val="clear" w:color="auto" w:fill="FFFFFF"/>
              <w:ind w:right="176"/>
              <w:jc w:val="both"/>
              <w:rPr>
                <w:color w:val="212121"/>
                <w:sz w:val="28"/>
                <w:szCs w:val="28"/>
              </w:rPr>
            </w:pPr>
            <w:proofErr w:type="gramStart"/>
            <w:r w:rsidRPr="007E1F37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Руководства по соблюдению обязательных требований законодательства при осуществлении</w:t>
            </w:r>
            <w:r w:rsidRPr="007E1F37">
              <w:rPr>
                <w:sz w:val="28"/>
                <w:szCs w:val="28"/>
              </w:rPr>
              <w:t xml:space="preserve"> муниципального контроля </w:t>
            </w:r>
            <w:r w:rsidRPr="000312DF">
              <w:rPr>
                <w:sz w:val="28"/>
                <w:szCs w:val="28"/>
              </w:rPr>
              <w:t>в сфере благоустройства на территории</w:t>
            </w:r>
            <w:proofErr w:type="gramEnd"/>
            <w:r w:rsidR="0020238F">
              <w:rPr>
                <w:sz w:val="28"/>
                <w:szCs w:val="28"/>
              </w:rPr>
              <w:t xml:space="preserve"> </w:t>
            </w:r>
            <w:r w:rsidR="0024685C">
              <w:rPr>
                <w:sz w:val="28"/>
                <w:szCs w:val="28"/>
              </w:rPr>
              <w:t>Камышино-Курского</w:t>
            </w:r>
            <w:r w:rsidRPr="000312DF">
              <w:rPr>
                <w:sz w:val="28"/>
                <w:szCs w:val="28"/>
              </w:rPr>
              <w:t xml:space="preserve"> сельского поселения Муромцевского муниципального района Омской области</w:t>
            </w:r>
          </w:p>
          <w:p w:rsidR="00C30289" w:rsidRDefault="00C30289" w:rsidP="002977A7">
            <w:pPr>
              <w:ind w:right="-284"/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C30289" w:rsidRDefault="00C30289" w:rsidP="002977A7">
            <w:pPr>
              <w:ind w:right="-284"/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</w:p>
        </w:tc>
      </w:tr>
    </w:tbl>
    <w:p w:rsidR="00F4135F" w:rsidRPr="009E71EE" w:rsidRDefault="00C30289" w:rsidP="00F41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C5694">
        <w:rPr>
          <w:sz w:val="28"/>
          <w:szCs w:val="28"/>
        </w:rPr>
        <w:t xml:space="preserve">В соответствии с </w:t>
      </w:r>
      <w:hyperlink r:id="rId4" w:anchor="64U0IK">
        <w:r w:rsidRPr="007C5694">
          <w:rPr>
            <w:sz w:val="28"/>
            <w:szCs w:val="28"/>
          </w:rPr>
          <w:t>Федеральным законом от 31.07.2020 № 248-ФЗ «О</w:t>
        </w:r>
      </w:hyperlink>
      <w:r w:rsidR="009057D5">
        <w:t xml:space="preserve"> </w:t>
      </w:r>
      <w:hyperlink r:id="rId5" w:anchor="64U0IK">
        <w:r w:rsidRPr="007C5694">
          <w:rPr>
            <w:sz w:val="28"/>
            <w:szCs w:val="28"/>
          </w:rPr>
          <w:t>государственном контроле (надзоре) и муниципальном контроле в Российской</w:t>
        </w:r>
      </w:hyperlink>
      <w:r w:rsidR="009057D5">
        <w:t xml:space="preserve"> </w:t>
      </w:r>
      <w:hyperlink r:id="rId6" w:anchor="64U0IK">
        <w:r w:rsidRPr="007C5694">
          <w:rPr>
            <w:sz w:val="28"/>
            <w:szCs w:val="28"/>
          </w:rPr>
          <w:t>Федерации</w:t>
        </w:r>
      </w:hyperlink>
      <w:r w:rsidRPr="007C5694">
        <w:rPr>
          <w:sz w:val="28"/>
          <w:szCs w:val="28"/>
        </w:rPr>
        <w:t xml:space="preserve">», Федеральным законом от </w:t>
      </w:r>
      <w:r>
        <w:rPr>
          <w:sz w:val="28"/>
          <w:szCs w:val="28"/>
        </w:rPr>
        <w:t>0</w:t>
      </w:r>
      <w:r w:rsidRPr="007C5694"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руководствуясь </w:t>
      </w:r>
      <w:r w:rsidRPr="007C5694">
        <w:rPr>
          <w:rFonts w:eastAsia="Calibri"/>
          <w:sz w:val="28"/>
          <w:szCs w:val="28"/>
        </w:rPr>
        <w:t xml:space="preserve">Уставом </w:t>
      </w:r>
      <w:r w:rsidR="0024685C">
        <w:rPr>
          <w:rFonts w:eastAsia="Calibri"/>
          <w:sz w:val="28"/>
          <w:szCs w:val="28"/>
        </w:rPr>
        <w:t>Камышино-Курского</w:t>
      </w:r>
      <w:r w:rsidRPr="007C5694">
        <w:rPr>
          <w:rFonts w:eastAsia="Calibri"/>
          <w:sz w:val="28"/>
          <w:szCs w:val="28"/>
        </w:rPr>
        <w:t xml:space="preserve"> сельского поселения Муромцевского  муниципального района Омской области</w:t>
      </w:r>
      <w:r>
        <w:rPr>
          <w:iCs/>
          <w:sz w:val="28"/>
          <w:szCs w:val="28"/>
        </w:rPr>
        <w:t xml:space="preserve">, </w:t>
      </w:r>
      <w:r w:rsidR="00F4135F" w:rsidRPr="009E71EE">
        <w:rPr>
          <w:spacing w:val="20"/>
          <w:sz w:val="28"/>
        </w:rPr>
        <w:t>постановляет</w:t>
      </w:r>
      <w:r w:rsidR="00F4135F" w:rsidRPr="009E71EE">
        <w:rPr>
          <w:sz w:val="28"/>
        </w:rPr>
        <w:t>:</w:t>
      </w:r>
    </w:p>
    <w:p w:rsidR="00C30289" w:rsidRPr="00954BED" w:rsidRDefault="00C30289" w:rsidP="00C30289">
      <w:pPr>
        <w:ind w:firstLine="709"/>
        <w:jc w:val="both"/>
        <w:rPr>
          <w:sz w:val="28"/>
          <w:szCs w:val="28"/>
        </w:rPr>
      </w:pPr>
      <w:r w:rsidRPr="00954BED">
        <w:rPr>
          <w:bCs/>
          <w:sz w:val="28"/>
          <w:szCs w:val="28"/>
        </w:rPr>
        <w:t xml:space="preserve">1. </w:t>
      </w:r>
      <w:r w:rsidRPr="008600D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Руководство по соблюдению обязательных требований законодательства при осуществлении</w:t>
      </w:r>
      <w:r w:rsidRPr="007E1F37">
        <w:rPr>
          <w:sz w:val="28"/>
          <w:szCs w:val="28"/>
        </w:rPr>
        <w:t xml:space="preserve"> муниципального контроля </w:t>
      </w:r>
      <w:r w:rsidRPr="000312DF">
        <w:rPr>
          <w:sz w:val="28"/>
          <w:szCs w:val="28"/>
        </w:rPr>
        <w:t xml:space="preserve">в сфере благоустройства на территории </w:t>
      </w:r>
      <w:r w:rsidR="0024685C">
        <w:rPr>
          <w:sz w:val="28"/>
          <w:szCs w:val="28"/>
        </w:rPr>
        <w:t>Камышино-Курского</w:t>
      </w:r>
      <w:r w:rsidRPr="000312DF">
        <w:rPr>
          <w:sz w:val="28"/>
          <w:szCs w:val="28"/>
        </w:rPr>
        <w:t xml:space="preserve"> сельского поселения Муромцевского муниципального района Омской области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>
        <w:rPr>
          <w:bCs/>
          <w:sz w:val="28"/>
          <w:szCs w:val="28"/>
        </w:rPr>
        <w:t>.</w:t>
      </w:r>
    </w:p>
    <w:p w:rsidR="00C30289" w:rsidRPr="006273A6" w:rsidRDefault="00C30289" w:rsidP="00C30289">
      <w:pPr>
        <w:ind w:firstLine="525"/>
        <w:jc w:val="both"/>
        <w:rPr>
          <w:sz w:val="28"/>
          <w:szCs w:val="28"/>
        </w:rPr>
      </w:pPr>
      <w:r w:rsidRPr="006273A6">
        <w:rPr>
          <w:sz w:val="28"/>
          <w:szCs w:val="28"/>
        </w:rPr>
        <w:t>2.</w:t>
      </w:r>
      <w:r w:rsidR="00905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разместить на официальном сайте </w:t>
      </w:r>
      <w:r w:rsidR="0024685C">
        <w:rPr>
          <w:sz w:val="28"/>
          <w:szCs w:val="28"/>
        </w:rPr>
        <w:t>Камышино-Курского</w:t>
      </w:r>
      <w:r w:rsidRPr="000B2557">
        <w:rPr>
          <w:sz w:val="28"/>
          <w:szCs w:val="28"/>
        </w:rPr>
        <w:t xml:space="preserve"> сельского поселения в сети «Интернет» и опубликовать </w:t>
      </w:r>
      <w:r>
        <w:rPr>
          <w:sz w:val="28"/>
          <w:szCs w:val="28"/>
        </w:rPr>
        <w:t xml:space="preserve">в газете </w:t>
      </w:r>
      <w:r w:rsidR="0024685C">
        <w:rPr>
          <w:sz w:val="28"/>
          <w:szCs w:val="28"/>
        </w:rPr>
        <w:t>Камышино-Курского</w:t>
      </w:r>
      <w:r>
        <w:rPr>
          <w:sz w:val="28"/>
          <w:szCs w:val="28"/>
        </w:rPr>
        <w:t xml:space="preserve"> сельского поселения «Муниципальный вестник».</w:t>
      </w:r>
    </w:p>
    <w:p w:rsidR="00C30289" w:rsidRPr="001A0FDF" w:rsidRDefault="00C30289" w:rsidP="00C30289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6273A6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 xml:space="preserve">. </w:t>
      </w:r>
      <w:proofErr w:type="gramStart"/>
      <w:r w:rsidRPr="006273A6">
        <w:rPr>
          <w:color w:val="212121"/>
          <w:sz w:val="28"/>
          <w:szCs w:val="28"/>
        </w:rPr>
        <w:t>Контроль за</w:t>
      </w:r>
      <w:proofErr w:type="gramEnd"/>
      <w:r w:rsidRPr="006273A6"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C30289" w:rsidRPr="008F6F38" w:rsidRDefault="00C30289" w:rsidP="00C30289">
      <w:pPr>
        <w:jc w:val="both"/>
        <w:rPr>
          <w:sz w:val="28"/>
          <w:szCs w:val="28"/>
        </w:rPr>
      </w:pPr>
    </w:p>
    <w:p w:rsidR="00C30289" w:rsidRDefault="00C30289" w:rsidP="00C30289">
      <w:pPr>
        <w:spacing w:line="240" w:lineRule="exact"/>
        <w:rPr>
          <w:sz w:val="28"/>
          <w:szCs w:val="28"/>
        </w:rPr>
      </w:pPr>
    </w:p>
    <w:p w:rsidR="0024685C" w:rsidRDefault="00C30289" w:rsidP="000D6CD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4685C">
        <w:rPr>
          <w:sz w:val="28"/>
          <w:szCs w:val="28"/>
        </w:rPr>
        <w:t>Камышино-Курского</w:t>
      </w:r>
    </w:p>
    <w:p w:rsidR="00C30289" w:rsidRPr="007E1F37" w:rsidRDefault="00C30289" w:rsidP="000D6CD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C14C0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C14C02">
        <w:rPr>
          <w:sz w:val="28"/>
          <w:szCs w:val="28"/>
        </w:rPr>
        <w:t xml:space="preserve">А.Т. </w:t>
      </w:r>
      <w:r w:rsidR="0024685C">
        <w:rPr>
          <w:sz w:val="28"/>
          <w:szCs w:val="28"/>
        </w:rPr>
        <w:t>Лещинский</w:t>
      </w:r>
    </w:p>
    <w:p w:rsidR="00C30289" w:rsidRDefault="00C30289" w:rsidP="00C30289">
      <w:pPr>
        <w:ind w:firstLine="709"/>
        <w:jc w:val="right"/>
      </w:pPr>
    </w:p>
    <w:p w:rsidR="00C30289" w:rsidRDefault="00C30289" w:rsidP="00C30289">
      <w:pPr>
        <w:ind w:firstLine="709"/>
        <w:jc w:val="right"/>
      </w:pPr>
    </w:p>
    <w:p w:rsidR="00C30289" w:rsidRDefault="00C30289" w:rsidP="00C30289">
      <w:pPr>
        <w:ind w:firstLine="709"/>
        <w:jc w:val="right"/>
      </w:pPr>
    </w:p>
    <w:p w:rsidR="00C30289" w:rsidRDefault="00C30289" w:rsidP="00C30289">
      <w:pPr>
        <w:ind w:firstLine="709"/>
        <w:jc w:val="right"/>
      </w:pPr>
    </w:p>
    <w:p w:rsidR="00C30289" w:rsidRDefault="00C30289" w:rsidP="00C30289">
      <w:pPr>
        <w:ind w:firstLine="709"/>
        <w:jc w:val="right"/>
      </w:pPr>
    </w:p>
    <w:p w:rsidR="00C30289" w:rsidRDefault="00C30289" w:rsidP="00C30289">
      <w:pPr>
        <w:ind w:firstLine="709"/>
        <w:jc w:val="right"/>
      </w:pPr>
    </w:p>
    <w:p w:rsidR="00C30289" w:rsidRDefault="00C30289" w:rsidP="00C30289"/>
    <w:p w:rsidR="00C30289" w:rsidRDefault="00C30289" w:rsidP="00C30289"/>
    <w:p w:rsidR="004C0C3F" w:rsidRDefault="004C0C3F" w:rsidP="00C30289"/>
    <w:p w:rsidR="009057D5" w:rsidRDefault="009057D5" w:rsidP="00C30289"/>
    <w:p w:rsidR="009057D5" w:rsidRDefault="009057D5" w:rsidP="00C30289"/>
    <w:p w:rsidR="00C30289" w:rsidRPr="00954BED" w:rsidRDefault="00C30289" w:rsidP="00C30289">
      <w:pPr>
        <w:ind w:firstLine="709"/>
        <w:jc w:val="right"/>
      </w:pPr>
      <w:r>
        <w:lastRenderedPageBreak/>
        <w:t>Утверждено</w:t>
      </w:r>
    </w:p>
    <w:p w:rsidR="00C30289" w:rsidRPr="00954BED" w:rsidRDefault="00C30289" w:rsidP="00C30289">
      <w:pPr>
        <w:ind w:firstLine="709"/>
        <w:jc w:val="right"/>
      </w:pPr>
      <w:r>
        <w:t>п</w:t>
      </w:r>
      <w:r w:rsidRPr="00954BED">
        <w:t>остановлени</w:t>
      </w:r>
      <w:r>
        <w:t xml:space="preserve">ем </w:t>
      </w:r>
      <w:r w:rsidRPr="00954BED">
        <w:t xml:space="preserve"> </w:t>
      </w:r>
      <w:r w:rsidR="004C0C3F">
        <w:t>А</w:t>
      </w:r>
      <w:r w:rsidRPr="00954BED">
        <w:t>дминистрации</w:t>
      </w:r>
    </w:p>
    <w:p w:rsidR="00C30289" w:rsidRDefault="0024685C" w:rsidP="00C30289">
      <w:pPr>
        <w:ind w:firstLine="709"/>
        <w:jc w:val="right"/>
      </w:pPr>
      <w:r>
        <w:t>Камышино-Курского</w:t>
      </w:r>
      <w:r w:rsidR="00C30289">
        <w:t xml:space="preserve"> сельского</w:t>
      </w:r>
      <w:r w:rsidR="00C30289" w:rsidRPr="00954BED">
        <w:t xml:space="preserve"> поселения</w:t>
      </w:r>
    </w:p>
    <w:p w:rsidR="00C30289" w:rsidRDefault="00C30289" w:rsidP="00C30289">
      <w:pPr>
        <w:ind w:firstLine="709"/>
        <w:jc w:val="right"/>
      </w:pPr>
      <w:r>
        <w:t>Муромцевского</w:t>
      </w:r>
      <w:r w:rsidRPr="00954BED">
        <w:t xml:space="preserve"> муниципального района</w:t>
      </w:r>
    </w:p>
    <w:p w:rsidR="00C30289" w:rsidRPr="00954BED" w:rsidRDefault="00C30289" w:rsidP="00C30289">
      <w:pPr>
        <w:ind w:firstLine="709"/>
        <w:jc w:val="right"/>
      </w:pPr>
      <w:r>
        <w:t>Омской области</w:t>
      </w:r>
    </w:p>
    <w:p w:rsidR="00C30289" w:rsidRDefault="00C30289" w:rsidP="00C30289">
      <w:pPr>
        <w:ind w:firstLine="709"/>
        <w:jc w:val="right"/>
      </w:pPr>
      <w:r>
        <w:t>о</w:t>
      </w:r>
      <w:r w:rsidRPr="00954BED">
        <w:t>т</w:t>
      </w:r>
      <w:r w:rsidR="00AE5F8D">
        <w:t xml:space="preserve"> 17</w:t>
      </w:r>
      <w:r>
        <w:t>.12.2021</w:t>
      </w:r>
      <w:r w:rsidRPr="00954BED">
        <w:t xml:space="preserve"> № </w:t>
      </w:r>
      <w:r w:rsidR="00AE5F8D">
        <w:t>97-п</w:t>
      </w:r>
    </w:p>
    <w:p w:rsidR="00C30289" w:rsidRPr="00954BED" w:rsidRDefault="00C30289" w:rsidP="00C30289">
      <w:pPr>
        <w:ind w:firstLine="709"/>
        <w:jc w:val="right"/>
      </w:pPr>
    </w:p>
    <w:p w:rsidR="00C30289" w:rsidRDefault="00C30289" w:rsidP="00C30289">
      <w:pPr>
        <w:ind w:firstLine="709"/>
        <w:jc w:val="center"/>
        <w:rPr>
          <w:b/>
          <w:sz w:val="28"/>
          <w:szCs w:val="28"/>
        </w:rPr>
      </w:pPr>
    </w:p>
    <w:p w:rsidR="00C30289" w:rsidRPr="0025653E" w:rsidRDefault="00C30289" w:rsidP="00F97EF4">
      <w:pPr>
        <w:jc w:val="center"/>
        <w:rPr>
          <w:sz w:val="28"/>
          <w:szCs w:val="28"/>
        </w:rPr>
      </w:pPr>
      <w:r w:rsidRPr="0025653E">
        <w:rPr>
          <w:sz w:val="28"/>
          <w:szCs w:val="28"/>
        </w:rPr>
        <w:t>РУКОВОДСТВО</w:t>
      </w:r>
    </w:p>
    <w:p w:rsidR="005B449A" w:rsidRDefault="00C30289" w:rsidP="00F97EF4">
      <w:pPr>
        <w:jc w:val="center"/>
        <w:rPr>
          <w:sz w:val="28"/>
          <w:szCs w:val="28"/>
        </w:rPr>
      </w:pPr>
      <w:r w:rsidRPr="0025653E">
        <w:rPr>
          <w:sz w:val="28"/>
          <w:szCs w:val="28"/>
        </w:rPr>
        <w:t xml:space="preserve">по соблюдению обязательных требований законодательства при осуществлении муниципального контроля в сфере благоустройства на территории </w:t>
      </w:r>
      <w:r w:rsidR="0024685C" w:rsidRPr="0025653E">
        <w:rPr>
          <w:sz w:val="28"/>
          <w:szCs w:val="28"/>
        </w:rPr>
        <w:t>Камышино-Курского</w:t>
      </w:r>
      <w:r w:rsidRPr="0025653E">
        <w:rPr>
          <w:sz w:val="28"/>
          <w:szCs w:val="28"/>
        </w:rPr>
        <w:t xml:space="preserve"> сельского поселения Муромцевского муниципального района </w:t>
      </w:r>
    </w:p>
    <w:p w:rsidR="00C30289" w:rsidRPr="0025653E" w:rsidRDefault="00C30289" w:rsidP="00F97EF4">
      <w:pPr>
        <w:jc w:val="center"/>
        <w:rPr>
          <w:bCs/>
          <w:sz w:val="28"/>
          <w:szCs w:val="28"/>
        </w:rPr>
      </w:pPr>
      <w:r w:rsidRPr="0025653E">
        <w:rPr>
          <w:sz w:val="28"/>
          <w:szCs w:val="28"/>
        </w:rPr>
        <w:t>Омской области</w:t>
      </w:r>
    </w:p>
    <w:p w:rsidR="00C30289" w:rsidRPr="00F97EF4" w:rsidRDefault="00C30289" w:rsidP="00F97EF4">
      <w:pPr>
        <w:jc w:val="both"/>
        <w:rPr>
          <w:b/>
          <w:bCs/>
          <w:sz w:val="28"/>
          <w:szCs w:val="28"/>
        </w:rPr>
      </w:pPr>
    </w:p>
    <w:p w:rsidR="00F97EF4" w:rsidRPr="00F97EF4" w:rsidRDefault="00C30289" w:rsidP="00F97EF4">
      <w:pPr>
        <w:ind w:firstLine="708"/>
        <w:jc w:val="both"/>
        <w:rPr>
          <w:sz w:val="28"/>
          <w:szCs w:val="28"/>
        </w:rPr>
      </w:pPr>
      <w:r w:rsidRPr="00F97EF4">
        <w:rPr>
          <w:sz w:val="28"/>
          <w:szCs w:val="28"/>
        </w:rPr>
        <w:t xml:space="preserve">1. </w:t>
      </w:r>
      <w:proofErr w:type="gramStart"/>
      <w:r w:rsidRPr="00F97EF4">
        <w:rPr>
          <w:sz w:val="28"/>
          <w:szCs w:val="28"/>
        </w:rPr>
        <w:t>Настоящее руководство разработано в соответствии с пунктом 5 части 3 статьи 46 Федерального закона от 31.07.2020 № 248-ФЗ "О государственном контроле (надзоре) и муниципальном контроле в Российской Федерации" и в целях оказания юридическим лицам, индивидуальным предпринимателям и гражданами</w:t>
      </w:r>
      <w:r w:rsidR="001F4F35">
        <w:rPr>
          <w:sz w:val="28"/>
          <w:szCs w:val="28"/>
        </w:rPr>
        <w:t xml:space="preserve"> </w:t>
      </w:r>
      <w:r w:rsidR="009C1D5D" w:rsidRPr="00F97EF4">
        <w:rPr>
          <w:rFonts w:eastAsiaTheme="minorHAnsi"/>
          <w:sz w:val="28"/>
          <w:szCs w:val="28"/>
          <w:lang w:eastAsia="en-US"/>
        </w:rPr>
        <w:t>(далее - контролируемые лица)</w:t>
      </w:r>
      <w:r w:rsidRPr="00F97EF4">
        <w:rPr>
          <w:sz w:val="28"/>
          <w:szCs w:val="28"/>
        </w:rPr>
        <w:t>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в</w:t>
      </w:r>
      <w:proofErr w:type="gramEnd"/>
      <w:r w:rsidRPr="00F97EF4">
        <w:rPr>
          <w:sz w:val="28"/>
          <w:szCs w:val="28"/>
        </w:rPr>
        <w:t xml:space="preserve"> сфере благоустройства на территории </w:t>
      </w:r>
      <w:r w:rsidR="0024685C">
        <w:rPr>
          <w:sz w:val="28"/>
          <w:szCs w:val="28"/>
        </w:rPr>
        <w:t>Камышино-Курского</w:t>
      </w:r>
      <w:r w:rsidRPr="00F97EF4">
        <w:rPr>
          <w:sz w:val="28"/>
          <w:szCs w:val="28"/>
        </w:rPr>
        <w:t xml:space="preserve"> сельского поселения Муромцевского муниципального района Омской области.</w:t>
      </w:r>
    </w:p>
    <w:p w:rsidR="00F97EF4" w:rsidRPr="00F97EF4" w:rsidRDefault="00C30289" w:rsidP="00F97E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Style w:val="fontstyle01"/>
          <w:rFonts w:ascii="Times New Roman" w:hAnsi="Times New Roman"/>
        </w:rPr>
        <w:t xml:space="preserve">2.  Муниципальный контроль на территории </w:t>
      </w:r>
      <w:r w:rsidR="0024685C">
        <w:rPr>
          <w:rStyle w:val="fontstyle01"/>
          <w:rFonts w:ascii="Times New Roman" w:hAnsi="Times New Roman"/>
        </w:rPr>
        <w:t>Камышино-Курского</w:t>
      </w:r>
      <w:r w:rsidRPr="00F97EF4">
        <w:rPr>
          <w:rStyle w:val="fontstyle01"/>
          <w:rFonts w:ascii="Times New Roman" w:hAnsi="Times New Roman"/>
        </w:rPr>
        <w:t xml:space="preserve"> сельского поселения Муромцевского муниципального района Омской области проводится в форме внеплановых проверок соблюдения </w:t>
      </w:r>
      <w:r w:rsidRPr="00F97EF4">
        <w:rPr>
          <w:sz w:val="28"/>
          <w:szCs w:val="28"/>
        </w:rPr>
        <w:t xml:space="preserve">юридическими лицами, индивидуальными предпринимателями и гражданами </w:t>
      </w:r>
      <w:r w:rsidRPr="00F97EF4">
        <w:rPr>
          <w:rStyle w:val="fontstyle01"/>
          <w:rFonts w:ascii="Times New Roman" w:hAnsi="Times New Roman"/>
        </w:rPr>
        <w:t xml:space="preserve">требований, установленных Правилами благоустройства </w:t>
      </w:r>
      <w:r w:rsidR="00131B29" w:rsidRPr="00F97EF4">
        <w:rPr>
          <w:rStyle w:val="fontstyle01"/>
          <w:rFonts w:ascii="Times New Roman" w:hAnsi="Times New Roman"/>
        </w:rPr>
        <w:t xml:space="preserve">на </w:t>
      </w:r>
      <w:r w:rsidRPr="00F97EF4">
        <w:rPr>
          <w:rStyle w:val="fontstyle01"/>
          <w:rFonts w:ascii="Times New Roman" w:hAnsi="Times New Roman"/>
        </w:rPr>
        <w:t xml:space="preserve">территории </w:t>
      </w:r>
      <w:r w:rsidR="0024685C">
        <w:rPr>
          <w:rStyle w:val="fontstyle01"/>
          <w:rFonts w:ascii="Times New Roman" w:hAnsi="Times New Roman"/>
        </w:rPr>
        <w:t>Камышино-Курского</w:t>
      </w:r>
      <w:r w:rsidRPr="00F97EF4">
        <w:rPr>
          <w:rStyle w:val="fontstyle01"/>
          <w:rFonts w:ascii="Times New Roman" w:hAnsi="Times New Roman"/>
        </w:rPr>
        <w:t xml:space="preserve"> сельского поселения </w:t>
      </w:r>
      <w:r w:rsidRPr="00F97EF4">
        <w:rPr>
          <w:sz w:val="28"/>
          <w:szCs w:val="28"/>
        </w:rPr>
        <w:t xml:space="preserve">Муромцевского муниципального района Омской области. </w:t>
      </w:r>
    </w:p>
    <w:p w:rsidR="009C1D5D" w:rsidRPr="00F97EF4" w:rsidRDefault="00C30289" w:rsidP="00F97EF4">
      <w:pPr>
        <w:ind w:firstLine="709"/>
        <w:jc w:val="both"/>
        <w:rPr>
          <w:sz w:val="28"/>
          <w:szCs w:val="28"/>
        </w:rPr>
      </w:pPr>
      <w:r w:rsidRPr="00F97EF4">
        <w:rPr>
          <w:rStyle w:val="fontstyle01"/>
          <w:rFonts w:ascii="Times New Roman" w:hAnsi="Times New Roman"/>
        </w:rPr>
        <w:t xml:space="preserve">3. </w:t>
      </w:r>
      <w:proofErr w:type="gramStart"/>
      <w:r w:rsidR="009C1D5D" w:rsidRPr="00F97EF4">
        <w:rPr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="0024685C">
        <w:rPr>
          <w:sz w:val="28"/>
          <w:szCs w:val="28"/>
        </w:rPr>
        <w:t>Камышино-Курского</w:t>
      </w:r>
      <w:r w:rsidR="009C1D5D" w:rsidRPr="00F97EF4">
        <w:rPr>
          <w:sz w:val="28"/>
          <w:szCs w:val="28"/>
        </w:rPr>
        <w:t xml:space="preserve"> сельского поселения Муромцевского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24685C">
        <w:rPr>
          <w:sz w:val="28"/>
          <w:szCs w:val="28"/>
        </w:rPr>
        <w:t>Камышино-Курского</w:t>
      </w:r>
      <w:r w:rsidR="009C1D5D" w:rsidRPr="00F97EF4">
        <w:rPr>
          <w:sz w:val="28"/>
          <w:szCs w:val="28"/>
        </w:rPr>
        <w:t xml:space="preserve"> сельского поселения Муромцевского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="009C1D5D" w:rsidRPr="00F97EF4">
        <w:rPr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C1D5D" w:rsidRDefault="009C1D5D" w:rsidP="00F97EF4">
      <w:pPr>
        <w:ind w:firstLine="709"/>
        <w:jc w:val="both"/>
        <w:rPr>
          <w:rStyle w:val="fontstyle01"/>
          <w:rFonts w:ascii="Times New Roman" w:hAnsi="Times New Roman"/>
        </w:rPr>
      </w:pPr>
      <w:r w:rsidRPr="00F97EF4">
        <w:rPr>
          <w:sz w:val="28"/>
          <w:szCs w:val="28"/>
        </w:rPr>
        <w:t xml:space="preserve">4. </w:t>
      </w:r>
      <w:r w:rsidR="00C30289" w:rsidRPr="00F97EF4">
        <w:rPr>
          <w:rStyle w:val="fontstyle01"/>
          <w:rFonts w:ascii="Times New Roman" w:hAnsi="Times New Roman"/>
        </w:rPr>
        <w:t xml:space="preserve">В рамках осуществления муниципального контроля </w:t>
      </w:r>
      <w:r w:rsidRPr="00F97EF4">
        <w:rPr>
          <w:rStyle w:val="fontstyle01"/>
          <w:rFonts w:ascii="Times New Roman" w:hAnsi="Times New Roman"/>
        </w:rPr>
        <w:t xml:space="preserve">должностным лицом Администрации </w:t>
      </w:r>
      <w:r w:rsidR="0024685C">
        <w:rPr>
          <w:rStyle w:val="fontstyle01"/>
          <w:rFonts w:ascii="Times New Roman" w:hAnsi="Times New Roman"/>
        </w:rPr>
        <w:t>Камышино-Курского</w:t>
      </w:r>
      <w:r w:rsidRPr="00F97EF4">
        <w:rPr>
          <w:rStyle w:val="fontstyle01"/>
          <w:rFonts w:ascii="Times New Roman" w:hAnsi="Times New Roman"/>
        </w:rPr>
        <w:t xml:space="preserve"> сельского поселения, </w:t>
      </w:r>
      <w:r w:rsidR="00BB3878" w:rsidRPr="00F97EF4">
        <w:rPr>
          <w:rStyle w:val="fontstyle01"/>
          <w:rFonts w:ascii="Times New Roman" w:hAnsi="Times New Roman"/>
        </w:rPr>
        <w:t xml:space="preserve">уполномоченным Главой </w:t>
      </w:r>
      <w:r w:rsidR="0024685C">
        <w:rPr>
          <w:rStyle w:val="fontstyle01"/>
          <w:rFonts w:ascii="Times New Roman" w:hAnsi="Times New Roman"/>
        </w:rPr>
        <w:t>Камышино-Курского</w:t>
      </w:r>
      <w:r w:rsidR="00BB3878" w:rsidRPr="00F97EF4">
        <w:rPr>
          <w:rStyle w:val="fontstyle01"/>
          <w:rFonts w:ascii="Times New Roman" w:hAnsi="Times New Roman"/>
        </w:rPr>
        <w:t xml:space="preserve"> сельского поселения </w:t>
      </w:r>
      <w:r w:rsidR="00C30289" w:rsidRPr="00F97EF4">
        <w:rPr>
          <w:rStyle w:val="fontstyle01"/>
          <w:rFonts w:ascii="Times New Roman" w:hAnsi="Times New Roman"/>
        </w:rPr>
        <w:t xml:space="preserve">(далее – </w:t>
      </w:r>
      <w:r w:rsidR="00C30289" w:rsidRPr="00F97EF4">
        <w:rPr>
          <w:rStyle w:val="fontstyle01"/>
          <w:rFonts w:ascii="Times New Roman" w:hAnsi="Times New Roman"/>
        </w:rPr>
        <w:lastRenderedPageBreak/>
        <w:t xml:space="preserve">должностное лицо) проводятся внеплановые проверки, </w:t>
      </w:r>
      <w:r w:rsidR="00BB3878" w:rsidRPr="00F97EF4">
        <w:rPr>
          <w:rStyle w:val="fontstyle01"/>
          <w:rFonts w:ascii="Times New Roman" w:hAnsi="Times New Roman"/>
        </w:rPr>
        <w:t xml:space="preserve">а </w:t>
      </w:r>
      <w:r w:rsidR="00C30289" w:rsidRPr="00F97EF4">
        <w:rPr>
          <w:rStyle w:val="fontstyle01"/>
          <w:rFonts w:ascii="Times New Roman" w:hAnsi="Times New Roman"/>
        </w:rPr>
        <w:t>в случае необходимости</w:t>
      </w:r>
      <w:r w:rsidR="00BB3878" w:rsidRPr="00F97EF4">
        <w:rPr>
          <w:rStyle w:val="fontstyle01"/>
          <w:rFonts w:ascii="Times New Roman" w:hAnsi="Times New Roman"/>
        </w:rPr>
        <w:t>,</w:t>
      </w:r>
      <w:r w:rsidR="00C30289" w:rsidRPr="00F97EF4">
        <w:rPr>
          <w:rStyle w:val="fontstyle01"/>
          <w:rFonts w:ascii="Times New Roman" w:hAnsi="Times New Roman"/>
        </w:rPr>
        <w:t xml:space="preserve"> по согласованию </w:t>
      </w:r>
      <w:r w:rsidR="00131B29" w:rsidRPr="00F97EF4">
        <w:rPr>
          <w:rStyle w:val="fontstyle01"/>
          <w:rFonts w:ascii="Times New Roman" w:hAnsi="Times New Roman"/>
        </w:rPr>
        <w:t>могут</w:t>
      </w:r>
      <w:r w:rsidR="00BB3878" w:rsidRPr="00F97EF4">
        <w:rPr>
          <w:rStyle w:val="fontstyle01"/>
          <w:rFonts w:ascii="Times New Roman" w:hAnsi="Times New Roman"/>
        </w:rPr>
        <w:t xml:space="preserve"> привлека</w:t>
      </w:r>
      <w:r w:rsidR="00131B29" w:rsidRPr="00F97EF4">
        <w:rPr>
          <w:rStyle w:val="fontstyle01"/>
          <w:rFonts w:ascii="Times New Roman" w:hAnsi="Times New Roman"/>
        </w:rPr>
        <w:t>ться</w:t>
      </w:r>
      <w:r w:rsidR="00C30289" w:rsidRPr="00F97EF4">
        <w:rPr>
          <w:rStyle w:val="fontstyle01"/>
          <w:rFonts w:ascii="Times New Roman" w:hAnsi="Times New Roman"/>
        </w:rPr>
        <w:t>иные специалисты и эксперты.</w:t>
      </w:r>
    </w:p>
    <w:p w:rsidR="00C30289" w:rsidRPr="00F97EF4" w:rsidRDefault="009C1D5D" w:rsidP="00F97EF4">
      <w:pPr>
        <w:ind w:firstLine="709"/>
        <w:jc w:val="both"/>
        <w:rPr>
          <w:rStyle w:val="fontstyle01"/>
          <w:rFonts w:ascii="Times New Roman" w:hAnsi="Times New Roman"/>
        </w:rPr>
      </w:pPr>
      <w:r w:rsidRPr="00F97EF4">
        <w:rPr>
          <w:rStyle w:val="fontstyle01"/>
          <w:rFonts w:ascii="Times New Roman" w:hAnsi="Times New Roman"/>
        </w:rPr>
        <w:t>5</w:t>
      </w:r>
      <w:r w:rsidR="00C30289" w:rsidRPr="00F97EF4">
        <w:rPr>
          <w:rStyle w:val="fontstyle01"/>
          <w:rFonts w:ascii="Times New Roman" w:hAnsi="Times New Roman"/>
        </w:rPr>
        <w:t xml:space="preserve">.  </w:t>
      </w:r>
      <w:proofErr w:type="gramStart"/>
      <w:r w:rsidR="00C30289" w:rsidRPr="00F97EF4">
        <w:rPr>
          <w:rStyle w:val="fontstyle01"/>
          <w:rFonts w:ascii="Times New Roman" w:hAnsi="Times New Roman"/>
        </w:rPr>
        <w:t>Муниципальный контроль осуществляется в соответствии со следующимиправовыми актами:</w:t>
      </w:r>
      <w:r w:rsidR="00C30289" w:rsidRPr="00F97EF4">
        <w:rPr>
          <w:color w:val="000000"/>
          <w:sz w:val="28"/>
          <w:szCs w:val="28"/>
        </w:rPr>
        <w:br/>
      </w:r>
      <w:r w:rsidR="00F97EF4">
        <w:rPr>
          <w:rStyle w:val="fontstyle01"/>
          <w:rFonts w:ascii="Times New Roman" w:hAnsi="Times New Roman"/>
        </w:rPr>
        <w:t>1)</w:t>
      </w:r>
      <w:r w:rsidR="00BA07B0">
        <w:rPr>
          <w:rStyle w:val="fontstyle01"/>
          <w:rFonts w:ascii="Times New Roman" w:hAnsi="Times New Roman"/>
        </w:rPr>
        <w:t xml:space="preserve"> </w:t>
      </w:r>
      <w:hyperlink r:id="rId7" w:history="1">
        <w:r w:rsidR="00320C01" w:rsidRPr="00320C01">
          <w:rPr>
            <w:rStyle w:val="a5"/>
            <w:color w:val="auto"/>
            <w:sz w:val="28"/>
            <w:szCs w:val="28"/>
            <w:u w:val="none"/>
          </w:rPr>
          <w:t>Кодекс</w:t>
        </w:r>
      </w:hyperlink>
      <w:r w:rsidR="00320C01" w:rsidRPr="00320C01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C30289" w:rsidRPr="00320C01">
        <w:rPr>
          <w:rStyle w:val="fontstyle01"/>
          <w:rFonts w:ascii="Times New Roman" w:hAnsi="Times New Roman"/>
        </w:rPr>
        <w:t>;</w:t>
      </w:r>
      <w:r w:rsidR="00C30289" w:rsidRPr="00320C01">
        <w:rPr>
          <w:color w:val="000000"/>
          <w:sz w:val="28"/>
          <w:szCs w:val="28"/>
        </w:rPr>
        <w:br/>
      </w:r>
      <w:r w:rsidR="00C30289" w:rsidRPr="00F97EF4">
        <w:rPr>
          <w:rStyle w:val="fontstyle01"/>
          <w:rFonts w:ascii="Times New Roman" w:hAnsi="Times New Roman"/>
        </w:rPr>
        <w:t>2) Федеральный закон от 06.10.2003 № 131-ФЗ «Об общих принципах организацииместного самоуправления в Российской Федерации»;</w:t>
      </w:r>
      <w:r w:rsidR="00C30289" w:rsidRPr="00F97EF4">
        <w:rPr>
          <w:color w:val="000000"/>
          <w:sz w:val="28"/>
          <w:szCs w:val="28"/>
        </w:rPr>
        <w:br/>
      </w:r>
      <w:r w:rsidR="00C30289" w:rsidRPr="00F97EF4">
        <w:rPr>
          <w:rStyle w:val="fontstyle01"/>
          <w:rFonts w:ascii="Times New Roman" w:hAnsi="Times New Roman"/>
        </w:rPr>
        <w:t>3) Федеральный закон от 31.07.2020 № 248-ФЗ «О государственном контроле</w:t>
      </w:r>
      <w:r w:rsidR="00C30289" w:rsidRPr="00F97EF4">
        <w:rPr>
          <w:color w:val="000000"/>
          <w:sz w:val="28"/>
          <w:szCs w:val="28"/>
        </w:rPr>
        <w:br/>
      </w:r>
      <w:r w:rsidR="00C30289" w:rsidRPr="00F97EF4">
        <w:rPr>
          <w:rStyle w:val="fontstyle01"/>
          <w:rFonts w:ascii="Times New Roman" w:hAnsi="Times New Roman"/>
        </w:rPr>
        <w:t>(надзоре) и муниципальном контроле в Российской Федерации»;</w:t>
      </w:r>
      <w:r w:rsidR="00C30289" w:rsidRPr="00F97EF4">
        <w:rPr>
          <w:color w:val="000000"/>
          <w:sz w:val="28"/>
          <w:szCs w:val="28"/>
        </w:rPr>
        <w:br/>
      </w:r>
      <w:r w:rsidR="00C30289" w:rsidRPr="00F97EF4">
        <w:rPr>
          <w:rStyle w:val="fontstyle01"/>
          <w:rFonts w:ascii="Times New Roman" w:hAnsi="Times New Roman"/>
        </w:rPr>
        <w:t>4) Федеральный закон от 02.05.2006 № 59-ФЗ «О порядке рассмотрения обращений граждан Российской Федерации»;</w:t>
      </w:r>
      <w:proofErr w:type="gramEnd"/>
    </w:p>
    <w:p w:rsidR="00C30289" w:rsidRPr="00F97EF4" w:rsidRDefault="00C30289" w:rsidP="00F97EF4">
      <w:pPr>
        <w:jc w:val="both"/>
        <w:rPr>
          <w:rStyle w:val="fontstyle01"/>
          <w:rFonts w:ascii="Times New Roman" w:hAnsi="Times New Roman"/>
        </w:rPr>
      </w:pPr>
      <w:r w:rsidRPr="00F97EF4">
        <w:rPr>
          <w:color w:val="000000"/>
          <w:sz w:val="28"/>
          <w:szCs w:val="28"/>
        </w:rPr>
        <w:t xml:space="preserve">5) </w:t>
      </w:r>
      <w:r w:rsidRPr="00F97EF4">
        <w:rPr>
          <w:rStyle w:val="fontstyle01"/>
          <w:rFonts w:ascii="Times New Roman" w:hAnsi="Times New Roman"/>
        </w:rPr>
        <w:t xml:space="preserve">Устав </w:t>
      </w:r>
      <w:r w:rsidR="0024685C">
        <w:rPr>
          <w:rStyle w:val="fontstyle01"/>
          <w:rFonts w:ascii="Times New Roman" w:hAnsi="Times New Roman"/>
        </w:rPr>
        <w:t>Камышино-Курского</w:t>
      </w:r>
      <w:r w:rsidRPr="00F97EF4">
        <w:rPr>
          <w:rStyle w:val="fontstyle01"/>
          <w:rFonts w:ascii="Times New Roman" w:hAnsi="Times New Roman"/>
        </w:rPr>
        <w:t xml:space="preserve"> сельского поселения</w:t>
      </w:r>
      <w:r w:rsidRPr="00F97EF4">
        <w:rPr>
          <w:sz w:val="28"/>
          <w:szCs w:val="28"/>
        </w:rPr>
        <w:t xml:space="preserve"> Муромцевского муниципального района Омской области</w:t>
      </w:r>
      <w:r w:rsidR="00BB3878" w:rsidRPr="00F97EF4">
        <w:rPr>
          <w:rStyle w:val="fontstyle01"/>
          <w:rFonts w:ascii="Times New Roman" w:hAnsi="Times New Roman"/>
        </w:rPr>
        <w:t>;</w:t>
      </w:r>
    </w:p>
    <w:p w:rsidR="00BB3878" w:rsidRDefault="00BB3878" w:rsidP="00F97EF4">
      <w:pPr>
        <w:jc w:val="both"/>
        <w:rPr>
          <w:sz w:val="28"/>
          <w:szCs w:val="28"/>
        </w:rPr>
      </w:pPr>
      <w:r w:rsidRPr="00F97EF4">
        <w:rPr>
          <w:rStyle w:val="fontstyle01"/>
          <w:rFonts w:ascii="Times New Roman" w:hAnsi="Times New Roman"/>
        </w:rPr>
        <w:t xml:space="preserve">6) </w:t>
      </w:r>
      <w:r w:rsidRPr="00F97EF4">
        <w:rPr>
          <w:color w:val="000000"/>
          <w:sz w:val="28"/>
          <w:szCs w:val="28"/>
        </w:rPr>
        <w:t xml:space="preserve">Решение Совета </w:t>
      </w:r>
      <w:r w:rsidR="0024685C">
        <w:rPr>
          <w:color w:val="000000"/>
          <w:sz w:val="28"/>
          <w:szCs w:val="28"/>
        </w:rPr>
        <w:t>Камышино-Курского</w:t>
      </w:r>
      <w:r w:rsidRPr="00F97EF4">
        <w:rPr>
          <w:color w:val="000000"/>
          <w:sz w:val="28"/>
          <w:szCs w:val="28"/>
        </w:rPr>
        <w:t xml:space="preserve"> сельского поселения Муромцевского муниципального района Омской области </w:t>
      </w:r>
      <w:r w:rsidRPr="007D2F63">
        <w:rPr>
          <w:color w:val="000000"/>
          <w:sz w:val="28"/>
          <w:szCs w:val="28"/>
        </w:rPr>
        <w:t xml:space="preserve">от </w:t>
      </w:r>
      <w:r w:rsidR="007D2F63" w:rsidRPr="007D2F63">
        <w:rPr>
          <w:color w:val="000000"/>
          <w:sz w:val="28"/>
          <w:szCs w:val="28"/>
        </w:rPr>
        <w:t>27</w:t>
      </w:r>
      <w:r w:rsidRPr="007D2F63">
        <w:rPr>
          <w:color w:val="000000"/>
          <w:sz w:val="28"/>
          <w:szCs w:val="28"/>
        </w:rPr>
        <w:t>.1</w:t>
      </w:r>
      <w:r w:rsidR="007D2F63" w:rsidRPr="007D2F63">
        <w:rPr>
          <w:color w:val="000000"/>
          <w:sz w:val="28"/>
          <w:szCs w:val="28"/>
        </w:rPr>
        <w:t>0</w:t>
      </w:r>
      <w:r w:rsidRPr="007D2F63">
        <w:rPr>
          <w:color w:val="000000"/>
          <w:sz w:val="28"/>
          <w:szCs w:val="28"/>
        </w:rPr>
        <w:t>.2021 № 4</w:t>
      </w:r>
      <w:r w:rsidR="007D2F63" w:rsidRPr="007D2F63">
        <w:rPr>
          <w:color w:val="000000"/>
          <w:sz w:val="28"/>
          <w:szCs w:val="28"/>
        </w:rPr>
        <w:t>1</w:t>
      </w:r>
      <w:r w:rsidRPr="007D2F63">
        <w:rPr>
          <w:color w:val="000000"/>
          <w:sz w:val="28"/>
          <w:szCs w:val="28"/>
        </w:rPr>
        <w:t xml:space="preserve"> «</w:t>
      </w:r>
      <w:r w:rsidRPr="007D2F63">
        <w:rPr>
          <w:sz w:val="28"/>
          <w:szCs w:val="28"/>
        </w:rPr>
        <w:t xml:space="preserve">Об утверждении Положения «Об осуществлении муниципального контроля в сфере благоустройства на территории </w:t>
      </w:r>
      <w:r w:rsidR="0024685C" w:rsidRPr="007D2F63">
        <w:rPr>
          <w:sz w:val="28"/>
          <w:szCs w:val="28"/>
        </w:rPr>
        <w:t>Камышино-Курского</w:t>
      </w:r>
      <w:r w:rsidRPr="007D2F63">
        <w:rPr>
          <w:sz w:val="28"/>
          <w:szCs w:val="28"/>
        </w:rPr>
        <w:t xml:space="preserve"> сельского поселения Муромцевского муниципального района Омской области».</w:t>
      </w:r>
    </w:p>
    <w:p w:rsidR="00F804F1" w:rsidRPr="00F97EF4" w:rsidRDefault="009C1D5D" w:rsidP="006661B4">
      <w:pPr>
        <w:ind w:firstLine="709"/>
        <w:jc w:val="both"/>
        <w:rPr>
          <w:rStyle w:val="fontstyle01"/>
          <w:rFonts w:ascii="Times New Roman" w:hAnsi="Times New Roman"/>
        </w:rPr>
      </w:pPr>
      <w:r w:rsidRPr="00F97EF4">
        <w:rPr>
          <w:rStyle w:val="fontstyle01"/>
          <w:rFonts w:ascii="Times New Roman" w:hAnsi="Times New Roman"/>
        </w:rPr>
        <w:t>6</w:t>
      </w:r>
      <w:r w:rsidR="00C30289" w:rsidRPr="00F97EF4">
        <w:rPr>
          <w:rStyle w:val="fontstyle01"/>
          <w:rFonts w:ascii="Times New Roman" w:hAnsi="Times New Roman"/>
        </w:rPr>
        <w:t xml:space="preserve">. </w:t>
      </w:r>
      <w:proofErr w:type="gramStart"/>
      <w:r w:rsidR="00C30289" w:rsidRPr="00F97EF4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Правил благоустройства территории </w:t>
      </w:r>
      <w:r w:rsidR="0024685C">
        <w:rPr>
          <w:sz w:val="28"/>
          <w:szCs w:val="28"/>
        </w:rPr>
        <w:t>Камышино-Курского</w:t>
      </w:r>
      <w:r w:rsidR="00C30289" w:rsidRPr="00F97EF4">
        <w:rPr>
          <w:sz w:val="28"/>
          <w:szCs w:val="28"/>
        </w:rPr>
        <w:t xml:space="preserve"> сельского поселения Муромцевского муниципального района Омской области,  утвержденных решением Совета </w:t>
      </w:r>
      <w:r w:rsidR="0024685C">
        <w:rPr>
          <w:sz w:val="28"/>
          <w:szCs w:val="28"/>
        </w:rPr>
        <w:t>Камышино-Курского</w:t>
      </w:r>
      <w:r w:rsidR="00C30289" w:rsidRPr="00F97EF4">
        <w:rPr>
          <w:sz w:val="28"/>
          <w:szCs w:val="28"/>
        </w:rPr>
        <w:t xml:space="preserve"> сельского поселения Муромцевского муниципального района Омской области</w:t>
      </w:r>
      <w:r w:rsidR="006661B4">
        <w:rPr>
          <w:sz w:val="28"/>
          <w:szCs w:val="28"/>
        </w:rPr>
        <w:t xml:space="preserve"> </w:t>
      </w:r>
      <w:r w:rsidR="00C30289" w:rsidRPr="007D2F63">
        <w:rPr>
          <w:sz w:val="28"/>
          <w:szCs w:val="28"/>
        </w:rPr>
        <w:t>«О</w:t>
      </w:r>
      <w:bookmarkStart w:id="0" w:name="_GoBack"/>
      <w:bookmarkEnd w:id="0"/>
      <w:r w:rsidR="00C30289" w:rsidRPr="007D2F63">
        <w:rPr>
          <w:sz w:val="28"/>
          <w:szCs w:val="28"/>
        </w:rPr>
        <w:t xml:space="preserve">б утверждении Правил благоустройства </w:t>
      </w:r>
      <w:r w:rsidR="00131B29" w:rsidRPr="007D2F63">
        <w:rPr>
          <w:sz w:val="28"/>
          <w:szCs w:val="28"/>
        </w:rPr>
        <w:t>на</w:t>
      </w:r>
      <w:r w:rsidR="00C30289" w:rsidRPr="007D2F63">
        <w:rPr>
          <w:sz w:val="28"/>
          <w:szCs w:val="28"/>
        </w:rPr>
        <w:t xml:space="preserve"> территории </w:t>
      </w:r>
      <w:r w:rsidR="0024685C" w:rsidRPr="007D2F63">
        <w:rPr>
          <w:sz w:val="28"/>
          <w:szCs w:val="28"/>
        </w:rPr>
        <w:t>Камышино-Курского</w:t>
      </w:r>
      <w:r w:rsidR="00C30289" w:rsidRPr="007D2F63">
        <w:rPr>
          <w:sz w:val="28"/>
          <w:szCs w:val="28"/>
        </w:rPr>
        <w:t xml:space="preserve"> сельского поселения Муромцевского муниципального района Омской области»</w:t>
      </w:r>
      <w:r w:rsidR="00C30289" w:rsidRPr="007D2F63">
        <w:rPr>
          <w:i/>
          <w:sz w:val="28"/>
          <w:szCs w:val="28"/>
        </w:rPr>
        <w:t>,</w:t>
      </w:r>
      <w:r w:rsidR="00BA07B0">
        <w:rPr>
          <w:i/>
          <w:sz w:val="28"/>
          <w:szCs w:val="28"/>
        </w:rPr>
        <w:t xml:space="preserve"> </w:t>
      </w:r>
      <w:r w:rsidR="00C30289" w:rsidRPr="00F97EF4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итранспортной</w:t>
      </w:r>
      <w:proofErr w:type="gramEnd"/>
      <w:r w:rsidR="00C30289" w:rsidRPr="00F97EF4">
        <w:rPr>
          <w:sz w:val="28"/>
          <w:szCs w:val="28"/>
        </w:rPr>
        <w:t xml:space="preserve"> инфраструктур и предоставляемых услуг.</w:t>
      </w:r>
    </w:p>
    <w:p w:rsidR="00C30289" w:rsidRPr="00F97EF4" w:rsidRDefault="009C1D5D" w:rsidP="00F97EF4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F97EF4">
        <w:rPr>
          <w:rStyle w:val="fontstyle01"/>
          <w:rFonts w:ascii="Times New Roman" w:hAnsi="Times New Roman"/>
        </w:rPr>
        <w:t>7</w:t>
      </w:r>
      <w:r w:rsidR="00C30289" w:rsidRPr="00F97EF4">
        <w:rPr>
          <w:rStyle w:val="fontstyle01"/>
          <w:rFonts w:ascii="Times New Roman" w:hAnsi="Times New Roman"/>
        </w:rPr>
        <w:t>.</w:t>
      </w:r>
      <w:r w:rsidR="00C30289" w:rsidRPr="00F97EF4">
        <w:rPr>
          <w:color w:val="000000"/>
          <w:sz w:val="28"/>
          <w:szCs w:val="28"/>
        </w:rPr>
        <w:t>Должностное лицо при осуществлении</w:t>
      </w:r>
      <w:r w:rsidR="00BB3878" w:rsidRPr="00F97EF4">
        <w:rPr>
          <w:sz w:val="28"/>
          <w:szCs w:val="28"/>
        </w:rPr>
        <w:t xml:space="preserve">муниципального контроля </w:t>
      </w:r>
      <w:r w:rsidR="00C30289" w:rsidRPr="00F97EF4">
        <w:rPr>
          <w:color w:val="000000"/>
          <w:sz w:val="28"/>
          <w:szCs w:val="28"/>
        </w:rPr>
        <w:t>имеет право: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</w:t>
      </w:r>
      <w:r w:rsidR="00CF63E6">
        <w:rPr>
          <w:sz w:val="28"/>
          <w:szCs w:val="28"/>
        </w:rPr>
        <w:t xml:space="preserve"> </w:t>
      </w:r>
      <w:r w:rsidRPr="00F97EF4">
        <w:rPr>
          <w:sz w:val="28"/>
          <w:szCs w:val="28"/>
        </w:rPr>
        <w:t>- и видеосъемки;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lastRenderedPageBreak/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67662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 xml:space="preserve">7) обращаться в соответствии с Федеральным </w:t>
      </w:r>
      <w:hyperlink r:id="rId8" w:history="1">
        <w:r w:rsidRPr="00F97EF4">
          <w:rPr>
            <w:sz w:val="28"/>
            <w:szCs w:val="28"/>
          </w:rPr>
          <w:t>законом</w:t>
        </w:r>
      </w:hyperlink>
      <w:r w:rsidRPr="00F97EF4">
        <w:rPr>
          <w:sz w:val="28"/>
          <w:szCs w:val="28"/>
        </w:rPr>
        <w:t xml:space="preserve">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1130D0" w:rsidRPr="00F97EF4" w:rsidRDefault="00C30289" w:rsidP="00CF63E6">
      <w:pPr>
        <w:tabs>
          <w:tab w:val="left" w:pos="1134"/>
        </w:tabs>
        <w:contextualSpacing/>
        <w:jc w:val="both"/>
        <w:rPr>
          <w:color w:val="000000"/>
          <w:sz w:val="28"/>
          <w:szCs w:val="28"/>
        </w:rPr>
      </w:pPr>
      <w:r w:rsidRPr="00F97EF4">
        <w:rPr>
          <w:sz w:val="28"/>
          <w:szCs w:val="28"/>
        </w:rPr>
        <w:t xml:space="preserve">        8) совершать иные действия, предусмотренные федеральными законами о видах контроля, положением о виде контроля.</w:t>
      </w:r>
    </w:p>
    <w:p w:rsidR="00C30289" w:rsidRPr="00F97EF4" w:rsidRDefault="009C1D5D" w:rsidP="00F97EF4">
      <w:pPr>
        <w:tabs>
          <w:tab w:val="left" w:pos="1134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97EF4">
        <w:rPr>
          <w:color w:val="000000"/>
          <w:sz w:val="28"/>
          <w:szCs w:val="28"/>
        </w:rPr>
        <w:t>8</w:t>
      </w:r>
      <w:r w:rsidR="00C30289" w:rsidRPr="00F97EF4">
        <w:rPr>
          <w:color w:val="000000"/>
          <w:sz w:val="28"/>
          <w:szCs w:val="28"/>
        </w:rPr>
        <w:t>. Должностное лицо при осуществлении</w:t>
      </w:r>
      <w:r w:rsidR="00BB3878" w:rsidRPr="00F97EF4">
        <w:rPr>
          <w:sz w:val="28"/>
          <w:szCs w:val="28"/>
        </w:rPr>
        <w:t xml:space="preserve">муниципального контроля </w:t>
      </w:r>
      <w:r w:rsidR="00C30289" w:rsidRPr="00F97EF4">
        <w:rPr>
          <w:color w:val="000000"/>
          <w:sz w:val="28"/>
          <w:szCs w:val="28"/>
        </w:rPr>
        <w:t>обязано:</w:t>
      </w:r>
    </w:p>
    <w:p w:rsidR="001130D0" w:rsidRPr="00F97EF4" w:rsidRDefault="00C30289" w:rsidP="00F97EF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</w:t>
      </w:r>
      <w:r w:rsidR="001130D0" w:rsidRPr="00F97EF4">
        <w:rPr>
          <w:sz w:val="28"/>
          <w:szCs w:val="28"/>
        </w:rPr>
        <w:t>,</w:t>
      </w:r>
    </w:p>
    <w:p w:rsidR="001130D0" w:rsidRPr="00F97EF4" w:rsidRDefault="001130D0" w:rsidP="00F97EF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 xml:space="preserve">      2) разъяснять контролируемому лицу, его представителю их права, обязанности и ответственность и обеспечивать возможность осуществления этих прав</w:t>
      </w:r>
      <w:r w:rsidR="00C30289" w:rsidRPr="00F97EF4">
        <w:rPr>
          <w:sz w:val="28"/>
          <w:szCs w:val="28"/>
        </w:rPr>
        <w:t>;</w:t>
      </w:r>
    </w:p>
    <w:p w:rsidR="00F97EF4" w:rsidRDefault="001130D0" w:rsidP="00F97EF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3</w:t>
      </w:r>
      <w:r w:rsidR="00C30289" w:rsidRPr="00F97EF4">
        <w:rPr>
          <w:sz w:val="28"/>
          <w:szCs w:val="28"/>
        </w:rPr>
        <w:t>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C30289" w:rsidRPr="00F97EF4" w:rsidRDefault="001130D0" w:rsidP="00F97EF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4</w:t>
      </w:r>
      <w:r w:rsidR="00C30289" w:rsidRPr="00F97EF4">
        <w:rPr>
          <w:sz w:val="28"/>
          <w:szCs w:val="28"/>
        </w:rPr>
        <w:t>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97EF4" w:rsidRDefault="001130D0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5</w:t>
      </w:r>
      <w:r w:rsidR="00C30289" w:rsidRPr="00F97EF4">
        <w:rPr>
          <w:sz w:val="28"/>
          <w:szCs w:val="28"/>
        </w:rPr>
        <w:t>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30289" w:rsidRPr="00F97EF4" w:rsidRDefault="001130D0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lastRenderedPageBreak/>
        <w:t>6</w:t>
      </w:r>
      <w:r w:rsidR="00C30289" w:rsidRPr="00F97EF4">
        <w:rPr>
          <w:sz w:val="28"/>
          <w:szCs w:val="28"/>
        </w:rPr>
        <w:t>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</w:t>
      </w:r>
      <w:proofErr w:type="gramEnd"/>
      <w:r w:rsidR="00C30289" w:rsidRPr="00F97EF4">
        <w:rPr>
          <w:sz w:val="28"/>
          <w:szCs w:val="28"/>
        </w:rPr>
        <w:t>) и в случаях, предусмотренных настоящим Федеральным законом, осуществлять консультирование;</w:t>
      </w:r>
    </w:p>
    <w:p w:rsidR="00C30289" w:rsidRPr="00F97EF4" w:rsidRDefault="001130D0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7</w:t>
      </w:r>
      <w:r w:rsidR="00C30289" w:rsidRPr="00F97EF4">
        <w:rPr>
          <w:sz w:val="28"/>
          <w:szCs w:val="28"/>
        </w:rPr>
        <w:t>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C30289" w:rsidRPr="00F97EF4" w:rsidRDefault="001130D0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8</w:t>
      </w:r>
      <w:r w:rsidR="00C30289" w:rsidRPr="00F97EF4">
        <w:rPr>
          <w:sz w:val="28"/>
          <w:szCs w:val="28"/>
        </w:rPr>
        <w:t>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C30289" w:rsidRPr="00F97EF4" w:rsidRDefault="001130D0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9</w:t>
      </w:r>
      <w:r w:rsidR="00C30289" w:rsidRPr="00F97EF4">
        <w:rPr>
          <w:sz w:val="28"/>
          <w:szCs w:val="28"/>
        </w:rPr>
        <w:t>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C30289" w:rsidRPr="00F97EF4" w:rsidRDefault="001130D0" w:rsidP="00F97EF4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 xml:space="preserve">       10</w:t>
      </w:r>
      <w:r w:rsidR="00C30289" w:rsidRPr="00F97EF4">
        <w:rPr>
          <w:sz w:val="28"/>
          <w:szCs w:val="28"/>
        </w:rPr>
        <w:t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</w:t>
      </w:r>
      <w:r w:rsidR="001130D0" w:rsidRPr="00F97EF4">
        <w:rPr>
          <w:sz w:val="28"/>
          <w:szCs w:val="28"/>
        </w:rPr>
        <w:t>1</w:t>
      </w:r>
      <w:r w:rsidRPr="00F97EF4">
        <w:rPr>
          <w:sz w:val="28"/>
          <w:szCs w:val="28"/>
        </w:rPr>
        <w:t>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</w:t>
      </w:r>
      <w:r w:rsidR="001130D0" w:rsidRPr="00F97EF4">
        <w:rPr>
          <w:sz w:val="28"/>
          <w:szCs w:val="28"/>
        </w:rPr>
        <w:t>2</w:t>
      </w:r>
      <w:r w:rsidRPr="00F97EF4">
        <w:rPr>
          <w:sz w:val="28"/>
          <w:szCs w:val="28"/>
        </w:rPr>
        <w:t>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C30289" w:rsidRPr="00F97EF4" w:rsidRDefault="00C30289" w:rsidP="00CF63E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Style w:val="fontstyle01"/>
          <w:rFonts w:ascii="Times New Roman" w:hAnsi="Times New Roman"/>
        </w:rPr>
      </w:pPr>
      <w:r w:rsidRPr="00F97EF4">
        <w:rPr>
          <w:sz w:val="28"/>
          <w:szCs w:val="28"/>
        </w:rPr>
        <w:t>1</w:t>
      </w:r>
      <w:r w:rsidR="001130D0" w:rsidRPr="00F97EF4">
        <w:rPr>
          <w:sz w:val="28"/>
          <w:szCs w:val="28"/>
        </w:rPr>
        <w:t>3</w:t>
      </w:r>
      <w:r w:rsidRPr="00F97EF4">
        <w:rPr>
          <w:sz w:val="28"/>
          <w:szCs w:val="28"/>
        </w:rPr>
        <w:t>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C30289" w:rsidRPr="00F97EF4" w:rsidRDefault="009C1D5D" w:rsidP="00F97EF4">
      <w:pPr>
        <w:tabs>
          <w:tab w:val="left" w:pos="709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F97EF4">
        <w:rPr>
          <w:rStyle w:val="fontstyle01"/>
          <w:rFonts w:ascii="Times New Roman" w:hAnsi="Times New Roman"/>
        </w:rPr>
        <w:t>9</w:t>
      </w:r>
      <w:r w:rsidR="00C30289" w:rsidRPr="00F97EF4">
        <w:rPr>
          <w:rStyle w:val="fontstyle01"/>
          <w:rFonts w:ascii="Times New Roman" w:hAnsi="Times New Roman"/>
        </w:rPr>
        <w:t>.</w:t>
      </w:r>
      <w:r w:rsidR="00C30289" w:rsidRPr="00F97EF4">
        <w:rPr>
          <w:color w:val="000000"/>
          <w:sz w:val="28"/>
          <w:szCs w:val="28"/>
        </w:rPr>
        <w:t>Должностное лицо при осуществлении</w:t>
      </w:r>
      <w:r w:rsidR="00C30289" w:rsidRPr="00F97EF4">
        <w:rPr>
          <w:color w:val="000000"/>
          <w:sz w:val="28"/>
          <w:szCs w:val="28"/>
        </w:rPr>
        <w:br/>
      </w:r>
      <w:r w:rsidR="00BB3878" w:rsidRPr="00F97EF4">
        <w:rPr>
          <w:sz w:val="28"/>
          <w:szCs w:val="28"/>
        </w:rPr>
        <w:t xml:space="preserve">муниципального контроля </w:t>
      </w:r>
      <w:r w:rsidR="00C30289" w:rsidRPr="00F97EF4">
        <w:rPr>
          <w:color w:val="000000"/>
          <w:sz w:val="28"/>
          <w:szCs w:val="28"/>
        </w:rPr>
        <w:t>не вправе: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lastRenderedPageBreak/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F97EF4">
        <w:rPr>
          <w:sz w:val="28"/>
          <w:szCs w:val="28"/>
        </w:rPr>
        <w:t xml:space="preserve"> образом уведомлено о проведении контрольного (надзорного) мероприятия;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C30289" w:rsidRPr="00F97EF4" w:rsidRDefault="00C30289" w:rsidP="00CF63E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Style w:val="fontstyle01"/>
          <w:rFonts w:ascii="Times New Roman" w:hAnsi="Times New Roman"/>
        </w:rPr>
      </w:pPr>
      <w:r w:rsidRPr="00F97EF4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</w:t>
      </w:r>
      <w:r w:rsidRPr="00F97EF4">
        <w:rPr>
          <w:sz w:val="28"/>
          <w:szCs w:val="28"/>
        </w:rPr>
        <w:lastRenderedPageBreak/>
        <w:t>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C30289" w:rsidRPr="00F97EF4" w:rsidRDefault="009C1D5D" w:rsidP="00F97E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F97EF4">
        <w:rPr>
          <w:rStyle w:val="fontstyle01"/>
          <w:rFonts w:ascii="Times New Roman" w:hAnsi="Times New Roman"/>
        </w:rPr>
        <w:t>10</w:t>
      </w:r>
      <w:r w:rsidR="00C30289" w:rsidRPr="00F97EF4">
        <w:rPr>
          <w:rStyle w:val="fontstyle01"/>
          <w:rFonts w:ascii="Times New Roman" w:hAnsi="Times New Roman"/>
        </w:rPr>
        <w:t xml:space="preserve">. </w:t>
      </w:r>
      <w:r w:rsidR="00C30289" w:rsidRPr="00F97EF4">
        <w:rPr>
          <w:sz w:val="28"/>
          <w:szCs w:val="28"/>
        </w:rPr>
        <w:t>Контролируем</w:t>
      </w:r>
      <w:r w:rsidRPr="00F97EF4">
        <w:rPr>
          <w:sz w:val="28"/>
          <w:szCs w:val="28"/>
        </w:rPr>
        <w:t>ые</w:t>
      </w:r>
      <w:r w:rsidR="00C30289" w:rsidRPr="00F97EF4">
        <w:rPr>
          <w:sz w:val="28"/>
          <w:szCs w:val="28"/>
        </w:rPr>
        <w:t xml:space="preserve"> лиц</w:t>
      </w:r>
      <w:r w:rsidRPr="00F97EF4">
        <w:rPr>
          <w:sz w:val="28"/>
          <w:szCs w:val="28"/>
        </w:rPr>
        <w:t>а</w:t>
      </w:r>
      <w:r w:rsidR="00C30289" w:rsidRPr="00F97EF4">
        <w:rPr>
          <w:sz w:val="28"/>
          <w:szCs w:val="28"/>
        </w:rPr>
        <w:t xml:space="preserve"> при осуществлении муниципального контроля име</w:t>
      </w:r>
      <w:r w:rsidRPr="00F97EF4">
        <w:rPr>
          <w:sz w:val="28"/>
          <w:szCs w:val="28"/>
        </w:rPr>
        <w:t>ю</w:t>
      </w:r>
      <w:r w:rsidR="00C30289" w:rsidRPr="00F97EF4">
        <w:rPr>
          <w:sz w:val="28"/>
          <w:szCs w:val="28"/>
        </w:rPr>
        <w:t>т право: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</w:t>
      </w:r>
      <w:proofErr w:type="gramEnd"/>
      <w:r w:rsidRPr="00F97EF4">
        <w:rPr>
          <w:sz w:val="28"/>
          <w:szCs w:val="28"/>
        </w:rPr>
        <w:t>, составляющих охраняемую законом тайну;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97EF4">
        <w:rPr>
          <w:sz w:val="28"/>
          <w:szCs w:val="28"/>
        </w:rP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C30289" w:rsidRPr="00F97EF4" w:rsidRDefault="00C30289" w:rsidP="00F97EF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F97EF4">
        <w:rPr>
          <w:sz w:val="28"/>
          <w:szCs w:val="28"/>
        </w:rPr>
        <w:t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  <w:proofErr w:type="gramEnd"/>
    </w:p>
    <w:p w:rsidR="00C30289" w:rsidRPr="00F97EF4" w:rsidRDefault="00C30289" w:rsidP="00CF63E6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Style w:val="fontstyle01"/>
          <w:rFonts w:ascii="Times New Roman" w:hAnsi="Times New Roman"/>
        </w:rPr>
      </w:pPr>
      <w:r w:rsidRPr="00F97EF4">
        <w:rPr>
          <w:sz w:val="28"/>
          <w:szCs w:val="28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4635F4" w:rsidRPr="00F97EF4" w:rsidRDefault="00E06491" w:rsidP="00F97E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EF4">
        <w:rPr>
          <w:rStyle w:val="fontstyle01"/>
          <w:rFonts w:ascii="Times New Roman" w:hAnsi="Times New Roman"/>
        </w:rPr>
        <w:t>1</w:t>
      </w:r>
      <w:r w:rsidR="009C1D5D" w:rsidRPr="00F97EF4">
        <w:rPr>
          <w:rStyle w:val="fontstyle01"/>
          <w:rFonts w:ascii="Times New Roman" w:hAnsi="Times New Roman"/>
        </w:rPr>
        <w:t>1</w:t>
      </w:r>
      <w:r w:rsidRPr="00F97EF4">
        <w:rPr>
          <w:rStyle w:val="fontstyle01"/>
          <w:rFonts w:ascii="Times New Roman" w:hAnsi="Times New Roman"/>
        </w:rPr>
        <w:t xml:space="preserve">. </w:t>
      </w:r>
      <w:r w:rsidR="009C1D5D" w:rsidRPr="00F97EF4">
        <w:rPr>
          <w:sz w:val="28"/>
          <w:szCs w:val="28"/>
        </w:rPr>
        <w:t xml:space="preserve">Контролируемые лица </w:t>
      </w:r>
      <w:r w:rsidRPr="00F97EF4">
        <w:rPr>
          <w:sz w:val="28"/>
          <w:szCs w:val="28"/>
        </w:rPr>
        <w:t>при осуществлении муниципального контроля обязан</w:t>
      </w:r>
      <w:r w:rsidR="009C1D5D" w:rsidRPr="00F97EF4">
        <w:rPr>
          <w:sz w:val="28"/>
          <w:szCs w:val="28"/>
        </w:rPr>
        <w:t>ы</w:t>
      </w:r>
      <w:r w:rsidRPr="00F97EF4">
        <w:rPr>
          <w:rStyle w:val="fontstyle01"/>
          <w:rFonts w:ascii="Times New Roman" w:hAnsi="Times New Roman"/>
        </w:rPr>
        <w:t>: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 xml:space="preserve">1) </w:t>
      </w:r>
      <w:r w:rsidR="004635F4" w:rsidRPr="00F97EF4">
        <w:rPr>
          <w:sz w:val="28"/>
          <w:szCs w:val="28"/>
        </w:rPr>
        <w:t>обеспечить беспрепятственный доступ инспектора в здания, сооружения, помещения.</w:t>
      </w:r>
    </w:p>
    <w:p w:rsidR="00B86B6E" w:rsidRPr="00F97EF4" w:rsidRDefault="00B86B6E" w:rsidP="00F97E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sz w:val="28"/>
          <w:szCs w:val="28"/>
        </w:rPr>
        <w:t>2)</w:t>
      </w:r>
      <w:r w:rsidR="00467662" w:rsidRPr="00F97EF4">
        <w:rPr>
          <w:rFonts w:eastAsiaTheme="minorHAnsi"/>
          <w:sz w:val="28"/>
          <w:szCs w:val="28"/>
          <w:lang w:eastAsia="en-US"/>
        </w:rPr>
        <w:t>в</w:t>
      </w:r>
      <w:r w:rsidRPr="00F97EF4">
        <w:rPr>
          <w:rFonts w:eastAsiaTheme="minorHAnsi"/>
          <w:sz w:val="28"/>
          <w:szCs w:val="28"/>
          <w:lang w:eastAsia="en-US"/>
        </w:rPr>
        <w:t xml:space="preserve"> течение десяти рабочих дней со дня получения требования  о представлении иных необходимых для рассмотрения в ходе документарной проверки </w:t>
      </w:r>
      <w:r w:rsidRPr="00F97EF4">
        <w:rPr>
          <w:rFonts w:eastAsiaTheme="minorHAnsi"/>
          <w:sz w:val="28"/>
          <w:szCs w:val="28"/>
          <w:lang w:eastAsia="en-US"/>
        </w:rPr>
        <w:lastRenderedPageBreak/>
        <w:t>документов, направить в контрольный (надзорный) орган указанные в требовании документы.</w:t>
      </w:r>
    </w:p>
    <w:p w:rsidR="00D421A3" w:rsidRPr="00F97EF4" w:rsidRDefault="00467662" w:rsidP="00F97E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EF4">
        <w:rPr>
          <w:rFonts w:eastAsiaTheme="minorHAnsi"/>
          <w:sz w:val="28"/>
          <w:szCs w:val="28"/>
          <w:lang w:eastAsia="en-US"/>
        </w:rPr>
        <w:t xml:space="preserve">3) </w:t>
      </w:r>
      <w:r w:rsidR="00F804F1" w:rsidRPr="00F97EF4">
        <w:rPr>
          <w:sz w:val="28"/>
          <w:szCs w:val="28"/>
        </w:rPr>
        <w:t>обеспечить беспрепятственный доступ инспекторов на объекты контроля</w:t>
      </w:r>
      <w:r w:rsidR="00F804F1" w:rsidRPr="00F97EF4">
        <w:rPr>
          <w:rFonts w:eastAsiaTheme="minorHAnsi"/>
          <w:sz w:val="28"/>
          <w:szCs w:val="28"/>
          <w:lang w:eastAsia="en-US"/>
        </w:rPr>
        <w:t xml:space="preserve">, </w:t>
      </w:r>
      <w:r w:rsidR="00F804F1" w:rsidRPr="00F97EF4">
        <w:rPr>
          <w:sz w:val="28"/>
          <w:szCs w:val="28"/>
        </w:rPr>
        <w:t>в случае осуществления хранения, применения (эксплуатации) и (или) реализации продукции (товаров).</w:t>
      </w:r>
    </w:p>
    <w:p w:rsidR="003C4652" w:rsidRPr="00F97EF4" w:rsidRDefault="00E81EAC" w:rsidP="00F97EF4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97EF4">
        <w:rPr>
          <w:sz w:val="28"/>
          <w:szCs w:val="28"/>
        </w:rPr>
        <w:t>12</w:t>
      </w:r>
      <w:r w:rsidR="00F97EF4">
        <w:rPr>
          <w:sz w:val="28"/>
          <w:szCs w:val="28"/>
        </w:rPr>
        <w:t>.</w:t>
      </w:r>
      <w:r w:rsidR="00D421A3" w:rsidRPr="00F97EF4">
        <w:rPr>
          <w:rStyle w:val="fontstyle01"/>
          <w:rFonts w:ascii="Times New Roman" w:hAnsi="Times New Roman"/>
        </w:rPr>
        <w:t xml:space="preserve"> Обязательные требования по соблюдению норм действующего законодательства в сфере благоустройства на территории </w:t>
      </w:r>
      <w:r w:rsidR="0024685C">
        <w:rPr>
          <w:rStyle w:val="fontstyle01"/>
          <w:rFonts w:ascii="Times New Roman" w:hAnsi="Times New Roman"/>
        </w:rPr>
        <w:t>Камышино-Курского</w:t>
      </w:r>
      <w:r w:rsidR="00D421A3" w:rsidRPr="00F97EF4">
        <w:rPr>
          <w:rStyle w:val="fontstyle01"/>
          <w:rFonts w:ascii="Times New Roman" w:hAnsi="Times New Roman"/>
        </w:rPr>
        <w:t xml:space="preserve"> сельского поселения юридическими лицами, индивидуальными предпринимателями, гражданами, за неисполнение которых</w:t>
      </w:r>
      <w:r w:rsidR="00D421A3" w:rsidRPr="00F97EF4">
        <w:rPr>
          <w:sz w:val="28"/>
          <w:szCs w:val="28"/>
        </w:rPr>
        <w:br/>
      </w:r>
      <w:r w:rsidR="00D421A3" w:rsidRPr="00F97EF4">
        <w:rPr>
          <w:rStyle w:val="fontstyle01"/>
          <w:rFonts w:ascii="Times New Roman" w:hAnsi="Times New Roman"/>
        </w:rPr>
        <w:t>предусмотрена административная ответственность Законом Омской области от 24.07.2006 № 770-ОЗ «Кодекс Омской области об административных правонарушениях»:</w:t>
      </w:r>
      <w:r w:rsidR="00D421A3" w:rsidRPr="00F97EF4">
        <w:rPr>
          <w:sz w:val="28"/>
          <w:szCs w:val="28"/>
        </w:rPr>
        <w:br/>
      </w:r>
      <w:r w:rsidR="003C4652" w:rsidRPr="00F97EF4">
        <w:rPr>
          <w:sz w:val="28"/>
          <w:szCs w:val="28"/>
        </w:rPr>
        <w:t>- нарушенного архитектурного облика и (</w:t>
      </w:r>
      <w:r w:rsidR="003C4652" w:rsidRPr="00F97EF4">
        <w:rPr>
          <w:bCs/>
          <w:sz w:val="28"/>
          <w:szCs w:val="28"/>
        </w:rPr>
        <w:t>или) внешних конструктивных элементов нежилых зданий и сооружений;</w:t>
      </w:r>
    </w:p>
    <w:p w:rsidR="003C4652" w:rsidRPr="00F97EF4" w:rsidRDefault="003C4652" w:rsidP="00F97E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97EF4">
        <w:rPr>
          <w:bCs/>
          <w:sz w:val="28"/>
          <w:szCs w:val="28"/>
        </w:rPr>
        <w:t xml:space="preserve">- </w:t>
      </w:r>
      <w:r w:rsidR="00F97EF4" w:rsidRPr="00F97EF4">
        <w:rPr>
          <w:bCs/>
          <w:sz w:val="28"/>
          <w:szCs w:val="28"/>
        </w:rPr>
        <w:t>н</w:t>
      </w:r>
      <w:r w:rsidRPr="00F97EF4">
        <w:rPr>
          <w:bCs/>
          <w:sz w:val="28"/>
          <w:szCs w:val="28"/>
        </w:rPr>
        <w:t>епринятие своевременных мер по ликвидации аварий на участках инженерных коммуникаций;</w:t>
      </w:r>
    </w:p>
    <w:p w:rsidR="003C4652" w:rsidRPr="00F97EF4" w:rsidRDefault="003C4652" w:rsidP="00F97E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97EF4">
        <w:rPr>
          <w:bCs/>
          <w:sz w:val="28"/>
          <w:szCs w:val="28"/>
        </w:rPr>
        <w:t xml:space="preserve">- </w:t>
      </w:r>
      <w:r w:rsidR="00F97EF4" w:rsidRPr="00F97EF4">
        <w:rPr>
          <w:bCs/>
          <w:sz w:val="28"/>
          <w:szCs w:val="28"/>
        </w:rPr>
        <w:t>н</w:t>
      </w:r>
      <w:r w:rsidRPr="00F97EF4">
        <w:rPr>
          <w:bCs/>
          <w:sz w:val="28"/>
          <w:szCs w:val="28"/>
        </w:rPr>
        <w:t>арушение правил, норм, требований по обеспечению чистоты и порядка на территориях общего пользования, а также правил содержания объектов, расположенных на указанных территориях</w:t>
      </w:r>
      <w:r w:rsidR="00F97EF4" w:rsidRPr="00F97EF4">
        <w:rPr>
          <w:bCs/>
          <w:sz w:val="28"/>
          <w:szCs w:val="28"/>
        </w:rPr>
        <w:t>;</w:t>
      </w:r>
    </w:p>
    <w:p w:rsidR="003C4652" w:rsidRPr="00F97EF4" w:rsidRDefault="003C4652" w:rsidP="00F97E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97EF4">
        <w:rPr>
          <w:bCs/>
          <w:sz w:val="28"/>
          <w:szCs w:val="28"/>
        </w:rPr>
        <w:t xml:space="preserve">- </w:t>
      </w:r>
      <w:r w:rsidR="00F97EF4" w:rsidRPr="00F97EF4">
        <w:rPr>
          <w:bCs/>
          <w:sz w:val="28"/>
          <w:szCs w:val="28"/>
        </w:rPr>
        <w:t>н</w:t>
      </w:r>
      <w:r w:rsidRPr="00F97EF4">
        <w:rPr>
          <w:bCs/>
          <w:sz w:val="28"/>
          <w:szCs w:val="28"/>
        </w:rPr>
        <w:t>арушение установленного порядка проведения земляных и (или) ремонтных, аварийно-восстановительных работ</w:t>
      </w:r>
      <w:r w:rsidR="00F97EF4" w:rsidRPr="00F97EF4">
        <w:rPr>
          <w:bCs/>
          <w:sz w:val="28"/>
          <w:szCs w:val="28"/>
        </w:rPr>
        <w:t>;</w:t>
      </w:r>
    </w:p>
    <w:p w:rsidR="003C4652" w:rsidRPr="00F97EF4" w:rsidRDefault="003C4652" w:rsidP="00F97E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97EF4">
        <w:rPr>
          <w:bCs/>
          <w:sz w:val="28"/>
          <w:szCs w:val="28"/>
        </w:rPr>
        <w:t>- нарушение правил размещения (установки) объектов с кратковременным сроком эксплуатации, некапитальных нестационарных сооружений</w:t>
      </w:r>
      <w:r w:rsidR="00F97EF4" w:rsidRPr="00F97EF4">
        <w:rPr>
          <w:bCs/>
          <w:sz w:val="28"/>
          <w:szCs w:val="28"/>
        </w:rPr>
        <w:t>;</w:t>
      </w:r>
    </w:p>
    <w:p w:rsidR="003C4652" w:rsidRPr="00F97EF4" w:rsidRDefault="003C4652" w:rsidP="00F97E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97EF4">
        <w:rPr>
          <w:bCs/>
          <w:sz w:val="28"/>
          <w:szCs w:val="28"/>
        </w:rPr>
        <w:t xml:space="preserve">- </w:t>
      </w:r>
      <w:r w:rsidR="00F97EF4" w:rsidRPr="00F97EF4">
        <w:rPr>
          <w:bCs/>
          <w:sz w:val="28"/>
          <w:szCs w:val="28"/>
        </w:rPr>
        <w:t>н</w:t>
      </w:r>
      <w:r w:rsidRPr="00F97EF4">
        <w:rPr>
          <w:bCs/>
          <w:sz w:val="28"/>
          <w:szCs w:val="28"/>
        </w:rPr>
        <w:t>арушение порядка выпаса сельскохозяйственных животных</w:t>
      </w:r>
      <w:r w:rsidR="00F97EF4" w:rsidRPr="00F97EF4">
        <w:rPr>
          <w:bCs/>
          <w:sz w:val="28"/>
          <w:szCs w:val="28"/>
        </w:rPr>
        <w:t>;</w:t>
      </w:r>
    </w:p>
    <w:p w:rsidR="003C4652" w:rsidRPr="00F97EF4" w:rsidRDefault="00F97EF4" w:rsidP="00F97EF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97EF4">
        <w:rPr>
          <w:bCs/>
          <w:sz w:val="28"/>
          <w:szCs w:val="28"/>
        </w:rPr>
        <w:t>- у</w:t>
      </w:r>
      <w:r w:rsidR="003C4652" w:rsidRPr="00F97EF4">
        <w:rPr>
          <w:bCs/>
          <w:sz w:val="28"/>
          <w:szCs w:val="28"/>
        </w:rPr>
        <w:t xml:space="preserve">клонение от исполнения или несвоевременное исполнение предписаний органов местного самоуправления Омской области, осуществляющих </w:t>
      </w:r>
      <w:proofErr w:type="gramStart"/>
      <w:r w:rsidR="003C4652" w:rsidRPr="00F97EF4">
        <w:rPr>
          <w:bCs/>
          <w:sz w:val="28"/>
          <w:szCs w:val="28"/>
        </w:rPr>
        <w:t>контроль за</w:t>
      </w:r>
      <w:proofErr w:type="gramEnd"/>
      <w:r w:rsidR="003C4652" w:rsidRPr="00F97EF4">
        <w:rPr>
          <w:bCs/>
          <w:sz w:val="28"/>
          <w:szCs w:val="28"/>
        </w:rPr>
        <w:t xml:space="preserve"> соблюдением правил благоустройства</w:t>
      </w:r>
      <w:r w:rsidR="00CF63E6">
        <w:rPr>
          <w:bCs/>
          <w:sz w:val="28"/>
          <w:szCs w:val="28"/>
        </w:rPr>
        <w:t>.</w:t>
      </w:r>
    </w:p>
    <w:p w:rsidR="002D3F2E" w:rsidRPr="00F97EF4" w:rsidRDefault="00A401F1" w:rsidP="00F97EF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Style w:val="fontstyle01"/>
          <w:rFonts w:ascii="Times New Roman" w:hAnsi="Times New Roman"/>
        </w:rPr>
        <w:t>1</w:t>
      </w:r>
      <w:r w:rsidR="00F97EF4">
        <w:rPr>
          <w:rStyle w:val="fontstyle01"/>
          <w:rFonts w:ascii="Times New Roman" w:hAnsi="Times New Roman"/>
        </w:rPr>
        <w:t>3</w:t>
      </w:r>
      <w:r w:rsidRPr="00F97EF4">
        <w:rPr>
          <w:rStyle w:val="fontstyle01"/>
          <w:rFonts w:ascii="Times New Roman" w:hAnsi="Times New Roman"/>
        </w:rPr>
        <w:t xml:space="preserve">. </w:t>
      </w:r>
      <w:r w:rsidR="002D3F2E" w:rsidRPr="00F97EF4">
        <w:rPr>
          <w:rFonts w:eastAsiaTheme="minorHAnsi"/>
          <w:sz w:val="28"/>
          <w:szCs w:val="28"/>
          <w:lang w:eastAsia="en-US"/>
        </w:rPr>
        <w:t>Без взаимодействия с контролируемым лицом проводятся следующие контрольные (надзорные) мероприятия: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contextualSpacing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1) наблюдение за соблюдением обязательных требований;</w:t>
      </w:r>
    </w:p>
    <w:p w:rsidR="00F97EF4" w:rsidRPr="00F97EF4" w:rsidRDefault="002D3F2E" w:rsidP="00F97EF4">
      <w:pPr>
        <w:autoSpaceDE w:val="0"/>
        <w:autoSpaceDN w:val="0"/>
        <w:adjustRightInd w:val="0"/>
        <w:spacing w:before="240"/>
        <w:contextualSpacing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2) выездное обследование.</w:t>
      </w:r>
    </w:p>
    <w:p w:rsidR="002D3F2E" w:rsidRPr="00F97EF4" w:rsidRDefault="002D3F2E" w:rsidP="00F97EF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1</w:t>
      </w:r>
      <w:r w:rsidR="00F97EF4">
        <w:rPr>
          <w:rFonts w:eastAsiaTheme="minorHAnsi"/>
          <w:sz w:val="28"/>
          <w:szCs w:val="28"/>
          <w:lang w:eastAsia="en-US"/>
        </w:rPr>
        <w:t>4</w:t>
      </w:r>
      <w:r w:rsidRPr="00F97EF4">
        <w:rPr>
          <w:rFonts w:eastAsiaTheme="minorHAnsi"/>
          <w:sz w:val="28"/>
          <w:szCs w:val="28"/>
          <w:lang w:eastAsia="en-US"/>
        </w:rPr>
        <w:t>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1) отсутствие оснований проведения контрольных (надзорных) мероприятий;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 xml:space="preserve">3) нарушение требования об </w:t>
      </w:r>
      <w:proofErr w:type="gramStart"/>
      <w:r w:rsidRPr="00F97EF4">
        <w:rPr>
          <w:rFonts w:eastAsiaTheme="minorHAnsi"/>
          <w:sz w:val="28"/>
          <w:szCs w:val="28"/>
          <w:lang w:eastAsia="en-US"/>
        </w:rPr>
        <w:t>уведомлении</w:t>
      </w:r>
      <w:proofErr w:type="gramEnd"/>
      <w:r w:rsidRPr="00F97EF4">
        <w:rPr>
          <w:rFonts w:eastAsiaTheme="minorHAnsi"/>
          <w:sz w:val="28"/>
          <w:szCs w:val="28"/>
          <w:lang w:eastAsia="en-US"/>
        </w:rPr>
        <w:t xml:space="preserve"> о проведении контрольного (надзорного) мероприятия в случае, если такое уведомление является обязательным;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4)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lastRenderedPageBreak/>
        <w:t>5) привлечение к проведению контрольного (надзорного) мероприятия лиц, участие которых не предусмотрено Федеральным законом</w:t>
      </w:r>
      <w:r w:rsidRPr="00F97EF4">
        <w:rPr>
          <w:rStyle w:val="fontstyle01"/>
          <w:rFonts w:ascii="Times New Roman" w:hAnsi="Times New Roman"/>
        </w:rPr>
        <w:t xml:space="preserve"> от 31.07.2020 № 248-ФЗ «О государственном контроле</w:t>
      </w:r>
      <w:r w:rsidR="000E3537">
        <w:rPr>
          <w:rStyle w:val="fontstyle01"/>
          <w:rFonts w:ascii="Times New Roman" w:hAnsi="Times New Roman"/>
        </w:rPr>
        <w:t xml:space="preserve"> </w:t>
      </w:r>
      <w:r w:rsidRPr="00F97EF4">
        <w:rPr>
          <w:rStyle w:val="fontstyle01"/>
          <w:rFonts w:ascii="Times New Roman" w:hAnsi="Times New Roman"/>
        </w:rPr>
        <w:t>(надзоре) и муниципальном контроле в Российской Федерации»</w:t>
      </w:r>
      <w:r w:rsidRPr="00F97EF4">
        <w:rPr>
          <w:rFonts w:eastAsiaTheme="minorHAnsi"/>
          <w:sz w:val="28"/>
          <w:szCs w:val="28"/>
          <w:lang w:eastAsia="en-US"/>
        </w:rPr>
        <w:t>;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8) нарушение сроков проведения контрольного (надзорного) мероприятия;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2D3F2E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7EF4">
        <w:rPr>
          <w:rFonts w:eastAsiaTheme="minorHAnsi"/>
          <w:sz w:val="28"/>
          <w:szCs w:val="28"/>
          <w:lang w:eastAsia="en-US"/>
        </w:rPr>
        <w:t xml:space="preserve">10) не 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</w:t>
      </w:r>
      <w:r w:rsidR="00BA27E2" w:rsidRPr="00F97EF4">
        <w:rPr>
          <w:rFonts w:eastAsiaTheme="minorHAnsi"/>
          <w:sz w:val="28"/>
          <w:szCs w:val="28"/>
          <w:lang w:eastAsia="en-US"/>
        </w:rPr>
        <w:t>Федеральным законом</w:t>
      </w:r>
      <w:r w:rsidR="00BA27E2" w:rsidRPr="00F97EF4">
        <w:rPr>
          <w:rStyle w:val="fontstyle01"/>
          <w:rFonts w:ascii="Times New Roman" w:hAnsi="Times New Roman"/>
        </w:rPr>
        <w:t xml:space="preserve"> от 31.07.2020 № 248-ФЗ «О государственном контроле</w:t>
      </w:r>
      <w:r w:rsidR="00CC1530">
        <w:rPr>
          <w:rStyle w:val="fontstyle01"/>
          <w:rFonts w:ascii="Times New Roman" w:hAnsi="Times New Roman"/>
        </w:rPr>
        <w:t xml:space="preserve"> </w:t>
      </w:r>
      <w:r w:rsidR="00BA27E2" w:rsidRPr="00F97EF4">
        <w:rPr>
          <w:rStyle w:val="fontstyle01"/>
          <w:rFonts w:ascii="Times New Roman" w:hAnsi="Times New Roman"/>
        </w:rPr>
        <w:t>(надзоре) и муниципальном контроле в Российской Федерации»</w:t>
      </w:r>
      <w:r w:rsidRPr="00F97EF4">
        <w:rPr>
          <w:rFonts w:eastAsiaTheme="minorHAnsi"/>
          <w:sz w:val="28"/>
          <w:szCs w:val="28"/>
          <w:lang w:eastAsia="en-US"/>
        </w:rPr>
        <w:t>;</w:t>
      </w:r>
    </w:p>
    <w:p w:rsidR="00F97EF4" w:rsidRPr="00F97EF4" w:rsidRDefault="002D3F2E" w:rsidP="00F97EF4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color w:val="000000"/>
          <w:sz w:val="28"/>
          <w:szCs w:val="28"/>
        </w:rPr>
      </w:pPr>
      <w:r w:rsidRPr="00F97EF4">
        <w:rPr>
          <w:rFonts w:eastAsiaTheme="minorHAnsi"/>
          <w:sz w:val="28"/>
          <w:szCs w:val="28"/>
          <w:lang w:eastAsia="en-US"/>
        </w:rPr>
        <w:t>1</w:t>
      </w:r>
      <w:r w:rsidR="00F97EF4">
        <w:rPr>
          <w:rFonts w:eastAsiaTheme="minorHAnsi"/>
          <w:sz w:val="28"/>
          <w:szCs w:val="28"/>
          <w:lang w:eastAsia="en-US"/>
        </w:rPr>
        <w:t>1</w:t>
      </w:r>
      <w:r w:rsidRPr="00F97EF4">
        <w:rPr>
          <w:rFonts w:eastAsiaTheme="minorHAnsi"/>
          <w:sz w:val="28"/>
          <w:szCs w:val="28"/>
          <w:lang w:eastAsia="en-US"/>
        </w:rPr>
        <w:t xml:space="preserve">) нарушение запретов и ограничений, установленных </w:t>
      </w:r>
      <w:hyperlink r:id="rId9" w:history="1">
        <w:r w:rsidRPr="00F97EF4">
          <w:rPr>
            <w:rFonts w:eastAsiaTheme="minorHAnsi"/>
            <w:sz w:val="28"/>
            <w:szCs w:val="28"/>
            <w:lang w:eastAsia="en-US"/>
          </w:rPr>
          <w:t>пунктом 5 статьи 37</w:t>
        </w:r>
      </w:hyperlink>
      <w:r w:rsidR="00BA27E2" w:rsidRPr="00F97EF4">
        <w:rPr>
          <w:rFonts w:eastAsiaTheme="minorHAnsi"/>
          <w:sz w:val="28"/>
          <w:szCs w:val="28"/>
          <w:lang w:eastAsia="en-US"/>
        </w:rPr>
        <w:t>Федеральным законом</w:t>
      </w:r>
      <w:r w:rsidR="00BA27E2" w:rsidRPr="00F97EF4">
        <w:rPr>
          <w:rStyle w:val="fontstyle01"/>
          <w:rFonts w:ascii="Times New Roman" w:hAnsi="Times New Roman"/>
        </w:rPr>
        <w:t xml:space="preserve"> от 31.07.2020 № 248-ФЗ «О государственном контрол</w:t>
      </w:r>
      <w:proofErr w:type="gramStart"/>
      <w:r w:rsidR="00BA27E2" w:rsidRPr="00F97EF4">
        <w:rPr>
          <w:rStyle w:val="fontstyle01"/>
          <w:rFonts w:ascii="Times New Roman" w:hAnsi="Times New Roman"/>
        </w:rPr>
        <w:t>е(</w:t>
      </w:r>
      <w:proofErr w:type="gramEnd"/>
      <w:r w:rsidR="00BA27E2" w:rsidRPr="00F97EF4">
        <w:rPr>
          <w:rStyle w:val="fontstyle01"/>
          <w:rFonts w:ascii="Times New Roman" w:hAnsi="Times New Roman"/>
        </w:rPr>
        <w:t>надзоре) и муниципальном контроле в Российской Федерации»</w:t>
      </w:r>
      <w:r w:rsidR="00F97EF4">
        <w:rPr>
          <w:rStyle w:val="fontstyle01"/>
          <w:rFonts w:ascii="Times New Roman" w:hAnsi="Times New Roman"/>
        </w:rPr>
        <w:t>.</w:t>
      </w:r>
    </w:p>
    <w:p w:rsidR="00F97EF4" w:rsidRDefault="00A401F1" w:rsidP="002B03D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F97EF4">
        <w:rPr>
          <w:rStyle w:val="fontstyle01"/>
          <w:rFonts w:ascii="Times New Roman" w:hAnsi="Times New Roman"/>
        </w:rPr>
        <w:t>1</w:t>
      </w:r>
      <w:r w:rsidR="00F97EF4">
        <w:rPr>
          <w:rStyle w:val="fontstyle01"/>
          <w:rFonts w:ascii="Times New Roman" w:hAnsi="Times New Roman"/>
        </w:rPr>
        <w:t>5</w:t>
      </w:r>
      <w:r w:rsidRPr="00F97EF4">
        <w:rPr>
          <w:rStyle w:val="fontstyle01"/>
          <w:rFonts w:ascii="Times New Roman" w:hAnsi="Times New Roman"/>
        </w:rPr>
        <w:t>. Ведение работы по профилактике соблюдения обязательных требований.</w:t>
      </w:r>
      <w:r w:rsidRPr="00F97EF4">
        <w:rPr>
          <w:color w:val="000000"/>
          <w:sz w:val="28"/>
          <w:szCs w:val="28"/>
        </w:rPr>
        <w:br/>
      </w:r>
      <w:proofErr w:type="gramStart"/>
      <w:r w:rsidRPr="00F97EF4">
        <w:rPr>
          <w:rStyle w:val="fontstyle01"/>
          <w:rFonts w:ascii="Times New Roman" w:hAnsi="Times New Roman"/>
        </w:rPr>
        <w:t xml:space="preserve">Орган муниципального контроля обязан информировать </w:t>
      </w:r>
      <w:r w:rsidR="00066B2D" w:rsidRPr="00F97EF4">
        <w:rPr>
          <w:sz w:val="28"/>
          <w:szCs w:val="28"/>
        </w:rPr>
        <w:t>юридических лиц, индивидуальных предпринимателей и граждан</w:t>
      </w:r>
      <w:r w:rsidR="00061E48">
        <w:rPr>
          <w:sz w:val="28"/>
          <w:szCs w:val="28"/>
        </w:rPr>
        <w:t xml:space="preserve"> </w:t>
      </w:r>
      <w:r w:rsidRPr="00F97EF4">
        <w:rPr>
          <w:rStyle w:val="fontstyle01"/>
          <w:rFonts w:ascii="Times New Roman" w:hAnsi="Times New Roman"/>
        </w:rPr>
        <w:t>по вопросам соблюдения обязательных</w:t>
      </w:r>
      <w:r w:rsidR="00061E48">
        <w:rPr>
          <w:rStyle w:val="fontstyle01"/>
          <w:rFonts w:ascii="Times New Roman" w:hAnsi="Times New Roman"/>
        </w:rPr>
        <w:t xml:space="preserve"> </w:t>
      </w:r>
      <w:r w:rsidRPr="00F97EF4">
        <w:rPr>
          <w:rStyle w:val="fontstyle01"/>
          <w:rFonts w:ascii="Times New Roman" w:hAnsi="Times New Roman"/>
        </w:rPr>
        <w:t>требований, в</w:t>
      </w:r>
      <w:r w:rsidR="00061E48">
        <w:rPr>
          <w:rStyle w:val="fontstyle01"/>
          <w:rFonts w:ascii="Times New Roman" w:hAnsi="Times New Roman"/>
        </w:rPr>
        <w:t xml:space="preserve"> </w:t>
      </w:r>
      <w:r w:rsidRPr="00F97EF4">
        <w:rPr>
          <w:rStyle w:val="fontstyle01"/>
          <w:rFonts w:ascii="Times New Roman" w:hAnsi="Times New Roman"/>
        </w:rPr>
        <w:t>том числе посредством: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1) консультаций по разъяснению обязательных требований;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2) разработки и опубликования руководств по соблюдению обязательных требований,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содержащих основные требования с изложением текста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требований в простом и понятном формате;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3) разъяснительной работы в средствах массовой информации;</w:t>
      </w:r>
      <w:proofErr w:type="gramEnd"/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4) распространения комментариев о содержании новых нормативных правовых актов,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устанавливающих обязательные требования, внесенных изменениях в действующие акты;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5) направления рекомендаций о проведении необходимых организационных,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технических мероприятий, направленных на внедрение и обеспечение соблюдения новых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обязательных требований.</w:t>
      </w:r>
    </w:p>
    <w:p w:rsidR="00BB3878" w:rsidRDefault="00A401F1" w:rsidP="00533888">
      <w:pPr>
        <w:autoSpaceDE w:val="0"/>
        <w:autoSpaceDN w:val="0"/>
        <w:adjustRightInd w:val="0"/>
        <w:ind w:firstLine="567"/>
        <w:jc w:val="both"/>
        <w:rPr>
          <w:rStyle w:val="fontstyle01"/>
          <w:rFonts w:ascii="Times New Roman" w:hAnsi="Times New Roman"/>
        </w:rPr>
      </w:pPr>
      <w:r w:rsidRPr="00F97EF4">
        <w:rPr>
          <w:rStyle w:val="fontstyle01"/>
          <w:rFonts w:ascii="Times New Roman" w:hAnsi="Times New Roman"/>
        </w:rPr>
        <w:t>1</w:t>
      </w:r>
      <w:r w:rsidR="00F97EF4">
        <w:rPr>
          <w:rStyle w:val="fontstyle01"/>
          <w:rFonts w:ascii="Times New Roman" w:hAnsi="Times New Roman"/>
        </w:rPr>
        <w:t>6</w:t>
      </w:r>
      <w:r w:rsidRPr="00F97EF4">
        <w:rPr>
          <w:rStyle w:val="fontstyle01"/>
          <w:rFonts w:ascii="Times New Roman" w:hAnsi="Times New Roman"/>
        </w:rPr>
        <w:t>. Разъяснения неоднозначных или неясных для подконтрольных лиц обязательныхтребований.</w:t>
      </w:r>
      <w:r w:rsidRPr="00F97EF4">
        <w:rPr>
          <w:color w:val="000000"/>
          <w:sz w:val="28"/>
          <w:szCs w:val="28"/>
        </w:rPr>
        <w:br/>
      </w:r>
      <w:r w:rsidR="00066B2D" w:rsidRPr="00F97EF4">
        <w:rPr>
          <w:rFonts w:eastAsiaTheme="minorHAnsi"/>
          <w:sz w:val="28"/>
          <w:szCs w:val="28"/>
          <w:lang w:eastAsia="en-US"/>
        </w:rPr>
        <w:t>Уклонение контролируемых лиц от проведения контрольного (надзорного) мероприятия или воспрепятствование его проведению влечет ответственность, установленную законодательством Российской Федерации.</w:t>
      </w:r>
      <w:r w:rsidRPr="00F97EF4">
        <w:rPr>
          <w:color w:val="000000"/>
          <w:sz w:val="28"/>
          <w:szCs w:val="28"/>
        </w:rPr>
        <w:br/>
      </w:r>
      <w:proofErr w:type="gramStart"/>
      <w:r w:rsidRPr="00F97EF4">
        <w:rPr>
          <w:rStyle w:val="fontstyle01"/>
          <w:rFonts w:ascii="Times New Roman" w:hAnsi="Times New Roman"/>
        </w:rPr>
        <w:t>Несоблюдение вышеуказанных требований образует составы административногоправонарушения, предусмотренные главой 19 Кодекса Российской Федерации обадминистративных правонарушениях, а именно: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 xml:space="preserve">- статья 19.4 Неповиновение законному распоряжению должностного лица </w:t>
      </w:r>
      <w:r w:rsidRPr="00F97EF4">
        <w:rPr>
          <w:rStyle w:val="fontstyle01"/>
          <w:rFonts w:ascii="Times New Roman" w:hAnsi="Times New Roman"/>
        </w:rPr>
        <w:lastRenderedPageBreak/>
        <w:t>органа,</w:t>
      </w:r>
      <w:r w:rsidR="00BA07B0">
        <w:rPr>
          <w:rStyle w:val="fontstyle01"/>
          <w:rFonts w:ascii="Times New Roman" w:hAnsi="Times New Roman"/>
        </w:rPr>
        <w:t xml:space="preserve"> </w:t>
      </w:r>
      <w:r w:rsidRPr="00F97EF4">
        <w:rPr>
          <w:rStyle w:val="fontstyle01"/>
          <w:rFonts w:ascii="Times New Roman" w:hAnsi="Times New Roman"/>
        </w:rPr>
        <w:t>осуществляющего государственный надзор (контроль), муниципальный контроль;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- статья 19.4.1 Воспрепятствование законной деятельности должностного лица органагосударственного контроля (надзора), органа муниципального контроля;</w:t>
      </w:r>
      <w:proofErr w:type="gramEnd"/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 xml:space="preserve">- </w:t>
      </w:r>
      <w:proofErr w:type="gramStart"/>
      <w:r w:rsidRPr="00F97EF4">
        <w:rPr>
          <w:rStyle w:val="fontstyle01"/>
          <w:rFonts w:ascii="Times New Roman" w:hAnsi="Times New Roman"/>
        </w:rPr>
        <w:t>статья 19.5 Невыполнение в срок законного предписания (постановления,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представления, решения) органа (должностного лица), осуществляющего государственныйнадзор (контроль), муниципальный контроль;</w:t>
      </w:r>
      <w:r w:rsidRPr="00F97EF4">
        <w:rPr>
          <w:color w:val="000000"/>
          <w:sz w:val="28"/>
          <w:szCs w:val="28"/>
        </w:rPr>
        <w:br/>
      </w:r>
      <w:r w:rsidRPr="00F97EF4">
        <w:rPr>
          <w:rStyle w:val="fontstyle01"/>
          <w:rFonts w:ascii="Times New Roman" w:hAnsi="Times New Roman"/>
        </w:rPr>
        <w:t>- статья 19.7 Непредставление сведений (информации).</w:t>
      </w:r>
      <w:proofErr w:type="gramEnd"/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p w:rsidR="00BB3878" w:rsidRDefault="00BB3878" w:rsidP="00C30289">
      <w:pPr>
        <w:tabs>
          <w:tab w:val="left" w:pos="1134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</w:p>
    <w:sectPr w:rsidR="00BB3878" w:rsidSect="00284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289"/>
    <w:rsid w:val="00061E48"/>
    <w:rsid w:val="00066B2D"/>
    <w:rsid w:val="000D6CD1"/>
    <w:rsid w:val="000E3537"/>
    <w:rsid w:val="00110F5F"/>
    <w:rsid w:val="001130D0"/>
    <w:rsid w:val="00131B29"/>
    <w:rsid w:val="001F4F35"/>
    <w:rsid w:val="0020238F"/>
    <w:rsid w:val="0024685C"/>
    <w:rsid w:val="0025653E"/>
    <w:rsid w:val="002849F0"/>
    <w:rsid w:val="002B03D2"/>
    <w:rsid w:val="002D3F2E"/>
    <w:rsid w:val="00320C01"/>
    <w:rsid w:val="0035129E"/>
    <w:rsid w:val="003C4652"/>
    <w:rsid w:val="004635F4"/>
    <w:rsid w:val="00467662"/>
    <w:rsid w:val="004C0C3F"/>
    <w:rsid w:val="00533888"/>
    <w:rsid w:val="005B449A"/>
    <w:rsid w:val="00664957"/>
    <w:rsid w:val="006661B4"/>
    <w:rsid w:val="006C0ADF"/>
    <w:rsid w:val="006C1BC2"/>
    <w:rsid w:val="006E0118"/>
    <w:rsid w:val="007D2F63"/>
    <w:rsid w:val="00826C07"/>
    <w:rsid w:val="008E4FD1"/>
    <w:rsid w:val="009057D5"/>
    <w:rsid w:val="009848FE"/>
    <w:rsid w:val="009C1D5D"/>
    <w:rsid w:val="00A401F1"/>
    <w:rsid w:val="00AE5F8D"/>
    <w:rsid w:val="00B86B6E"/>
    <w:rsid w:val="00BA07B0"/>
    <w:rsid w:val="00BA27E2"/>
    <w:rsid w:val="00BB3878"/>
    <w:rsid w:val="00C14C02"/>
    <w:rsid w:val="00C30289"/>
    <w:rsid w:val="00CC1530"/>
    <w:rsid w:val="00CF63E6"/>
    <w:rsid w:val="00D421A3"/>
    <w:rsid w:val="00E06491"/>
    <w:rsid w:val="00E46F79"/>
    <w:rsid w:val="00E81EAC"/>
    <w:rsid w:val="00E87A2B"/>
    <w:rsid w:val="00ED5B01"/>
    <w:rsid w:val="00F4135F"/>
    <w:rsid w:val="00F804F1"/>
    <w:rsid w:val="00F9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289"/>
    <w:rPr>
      <w:b/>
      <w:bCs/>
    </w:rPr>
  </w:style>
  <w:style w:type="table" w:styleId="a4">
    <w:name w:val="Table Grid"/>
    <w:basedOn w:val="a1"/>
    <w:uiPriority w:val="59"/>
    <w:rsid w:val="00C30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30289"/>
    <w:rPr>
      <w:color w:val="0000FF"/>
      <w:u w:val="single"/>
    </w:rPr>
  </w:style>
  <w:style w:type="paragraph" w:styleId="a6">
    <w:name w:val="List Paragraph"/>
    <w:basedOn w:val="a"/>
    <w:link w:val="a7"/>
    <w:qFormat/>
    <w:rsid w:val="00C30289"/>
    <w:pPr>
      <w:widowControl w:val="0"/>
      <w:ind w:left="720"/>
      <w:contextualSpacing/>
    </w:pPr>
    <w:rPr>
      <w:rFonts w:ascii="Arial" w:hAnsi="Arial"/>
      <w:sz w:val="20"/>
      <w:szCs w:val="20"/>
      <w:lang w:eastAsia="en-US"/>
    </w:rPr>
  </w:style>
  <w:style w:type="character" w:customStyle="1" w:styleId="a7">
    <w:name w:val="Абзац списка Знак"/>
    <w:link w:val="a6"/>
    <w:locked/>
    <w:rsid w:val="00C30289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rsid w:val="00C302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C302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0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289"/>
    <w:rPr>
      <w:b/>
      <w:bCs/>
    </w:rPr>
  </w:style>
  <w:style w:type="table" w:styleId="a4">
    <w:name w:val="Table Grid"/>
    <w:basedOn w:val="a1"/>
    <w:uiPriority w:val="59"/>
    <w:rsid w:val="00C30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30289"/>
    <w:rPr>
      <w:color w:val="0000FF"/>
      <w:u w:val="single"/>
    </w:rPr>
  </w:style>
  <w:style w:type="paragraph" w:styleId="a6">
    <w:name w:val="List Paragraph"/>
    <w:basedOn w:val="a"/>
    <w:link w:val="a7"/>
    <w:qFormat/>
    <w:rsid w:val="00C30289"/>
    <w:pPr>
      <w:widowControl w:val="0"/>
      <w:ind w:left="720"/>
      <w:contextualSpacing/>
    </w:pPr>
    <w:rPr>
      <w:rFonts w:ascii="Arial" w:hAnsi="Arial"/>
      <w:sz w:val="20"/>
      <w:szCs w:val="20"/>
      <w:lang w:eastAsia="en-US"/>
    </w:rPr>
  </w:style>
  <w:style w:type="character" w:customStyle="1" w:styleId="a7">
    <w:name w:val="Абзац списка Знак"/>
    <w:link w:val="a6"/>
    <w:locked/>
    <w:rsid w:val="00C30289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rsid w:val="00C302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C302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0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E0ED0B638BC162E6946D7B08B9FE924C42B637D0BE21DC88FD7B3ED8E22B56ABED6C6F1F167AE0C25531E23V3k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5267.0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565415215" TargetMode="External"/><Relationship Id="rId9" Type="http://schemas.openxmlformats.org/officeDocument/2006/relationships/hyperlink" Target="consultantplus://offline/ref=E84250BF53C0E64003189EA1473B09A4401A492CAD02251F9EB0D5BE1A14F2FAB2087CB08840BEA6B796442ADA446CED3D5180FBCD5437B0iF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KamKursk</cp:lastModifiedBy>
  <cp:revision>28</cp:revision>
  <cp:lastPrinted>2021-12-15T03:33:00Z</cp:lastPrinted>
  <dcterms:created xsi:type="dcterms:W3CDTF">2021-12-15T03:06:00Z</dcterms:created>
  <dcterms:modified xsi:type="dcterms:W3CDTF">2021-12-17T09:14:00Z</dcterms:modified>
</cp:coreProperties>
</file>